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EDF" w:rsidRPr="00DE5FF1" w:rsidRDefault="0084083F">
      <w:pPr>
        <w:pStyle w:val="Body"/>
        <w:spacing w:after="0" w:line="240" w:lineRule="auto"/>
        <w:jc w:val="both"/>
        <w:rPr>
          <w:rFonts w:ascii="Times New Roman" w:eastAsia="Times New Roman" w:hAnsi="Times New Roman" w:cs="Times New Roman"/>
          <w:b/>
          <w:bCs/>
          <w:sz w:val="24"/>
          <w:szCs w:val="24"/>
        </w:rPr>
      </w:pPr>
      <w:bookmarkStart w:id="0" w:name="_GoBack"/>
      <w:bookmarkEnd w:id="0"/>
      <w:r w:rsidRPr="00DE5FF1">
        <w:rPr>
          <w:rFonts w:ascii="Times New Roman" w:hAnsi="Times New Roman" w:cs="Times New Roman"/>
          <w:b/>
          <w:bCs/>
          <w:sz w:val="24"/>
          <w:szCs w:val="24"/>
        </w:rPr>
        <w:t xml:space="preserve">Tinkamas </w:t>
      </w:r>
      <w:proofErr w:type="spellStart"/>
      <w:r w:rsidRPr="00DE5FF1">
        <w:rPr>
          <w:rFonts w:ascii="Times New Roman" w:hAnsi="Times New Roman" w:cs="Times New Roman"/>
          <w:b/>
          <w:bCs/>
          <w:sz w:val="24"/>
          <w:szCs w:val="24"/>
        </w:rPr>
        <w:t>ekran</w:t>
      </w:r>
      <w:proofErr w:type="spellEnd"/>
      <w:r w:rsidRPr="00DE5FF1">
        <w:rPr>
          <w:rFonts w:ascii="Times New Roman" w:hAnsi="Times New Roman" w:cs="Times New Roman"/>
          <w:b/>
          <w:bCs/>
          <w:sz w:val="24"/>
          <w:szCs w:val="24"/>
          <w:lang w:val="en-US"/>
        </w:rPr>
        <w:t>ų</w:t>
      </w:r>
      <w:r w:rsidRPr="00DE5FF1">
        <w:rPr>
          <w:rFonts w:ascii="Times New Roman" w:hAnsi="Times New Roman" w:cs="Times New Roman"/>
          <w:b/>
          <w:bCs/>
          <w:sz w:val="24"/>
          <w:szCs w:val="24"/>
        </w:rPr>
        <w:t xml:space="preserve"> naudojimas</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Žinutės</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Virtualus pasaulis – realus poveikis.</w:t>
      </w:r>
      <w:r w:rsidRPr="00DE5FF1">
        <w:rPr>
          <w:rFonts w:ascii="Times New Roman" w:hAnsi="Times New Roman" w:cs="Times New Roman"/>
          <w:sz w:val="24"/>
          <w:szCs w:val="24"/>
        </w:rPr>
        <w:t xml:space="preserve"> Džiaugsmai ir rūpesčiai, su kuriais vaikai susiduria būdami prie ekranų, paveikia juos taip pat stipriai, kaip ir realiame gyvenime. Ekranas gali būti naudingu įrankiu tyrinėti, mokytis, kurti, bendrauti, bet, kaip ir gatvėje, vaikai čia gali susidurti su į</w:t>
      </w:r>
      <w:proofErr w:type="spellStart"/>
      <w:r w:rsidRPr="00DE5FF1">
        <w:rPr>
          <w:rFonts w:ascii="Times New Roman" w:hAnsi="Times New Roman" w:cs="Times New Roman"/>
          <w:sz w:val="24"/>
          <w:szCs w:val="24"/>
          <w:lang w:val="fr-FR"/>
        </w:rPr>
        <w:t>vairiomis</w:t>
      </w:r>
      <w:proofErr w:type="spellEnd"/>
      <w:r w:rsidRPr="00DE5FF1">
        <w:rPr>
          <w:rFonts w:ascii="Times New Roman" w:hAnsi="Times New Roman" w:cs="Times New Roman"/>
          <w:sz w:val="24"/>
          <w:szCs w:val="24"/>
          <w:lang w:val="fr-FR"/>
        </w:rPr>
        <w:t xml:space="preserve"> gr</w:t>
      </w:r>
      <w:proofErr w:type="spellStart"/>
      <w:r w:rsidRPr="00DE5FF1">
        <w:rPr>
          <w:rFonts w:ascii="Times New Roman" w:hAnsi="Times New Roman" w:cs="Times New Roman"/>
          <w:sz w:val="24"/>
          <w:szCs w:val="24"/>
        </w:rPr>
        <w:t>ėsmė</w:t>
      </w:r>
      <w:proofErr w:type="spellEnd"/>
      <w:r w:rsidRPr="00DE5FF1">
        <w:rPr>
          <w:rFonts w:ascii="Times New Roman" w:hAnsi="Times New Roman" w:cs="Times New Roman"/>
          <w:sz w:val="24"/>
          <w:szCs w:val="24"/>
          <w:lang w:val="pt-PT"/>
        </w:rPr>
        <w:t xml:space="preserve">mis. </w:t>
      </w:r>
      <w:r w:rsidRPr="00DE5FF1">
        <w:rPr>
          <w:rFonts w:ascii="Times New Roman" w:hAnsi="Times New Roman" w:cs="Times New Roman"/>
          <w:sz w:val="24"/>
          <w:szCs w:val="24"/>
        </w:rPr>
        <w:t xml:space="preserve">Žalingas turinys, patyčios, </w:t>
      </w:r>
      <w:proofErr w:type="spellStart"/>
      <w:r w:rsidRPr="00DE5FF1">
        <w:rPr>
          <w:rFonts w:ascii="Times New Roman" w:hAnsi="Times New Roman" w:cs="Times New Roman"/>
          <w:sz w:val="24"/>
          <w:szCs w:val="24"/>
        </w:rPr>
        <w:t>sekstingas</w:t>
      </w:r>
      <w:proofErr w:type="spellEnd"/>
      <w:r w:rsidRPr="00DE5FF1">
        <w:rPr>
          <w:rFonts w:ascii="Times New Roman" w:hAnsi="Times New Roman" w:cs="Times New Roman"/>
          <w:sz w:val="24"/>
          <w:szCs w:val="24"/>
        </w:rPr>
        <w:t xml:space="preserve">, viliojimas – tik dalis pavojų, su kuriais vaikai susiduria internete. Mokykime vaikus tinkamų įgūdžių, kaip </w:t>
      </w:r>
      <w:proofErr w:type="spellStart"/>
      <w:r w:rsidRPr="00DE5FF1">
        <w:rPr>
          <w:rFonts w:ascii="Times New Roman" w:hAnsi="Times New Roman" w:cs="Times New Roman"/>
          <w:sz w:val="24"/>
          <w:szCs w:val="24"/>
        </w:rPr>
        <w:t>sudė</w:t>
      </w:r>
      <w:proofErr w:type="spellEnd"/>
      <w:r w:rsidRPr="00DE5FF1">
        <w:rPr>
          <w:rFonts w:ascii="Times New Roman" w:hAnsi="Times New Roman" w:cs="Times New Roman"/>
          <w:sz w:val="24"/>
          <w:szCs w:val="24"/>
          <w:lang w:val="it-IT"/>
        </w:rPr>
        <w:t xml:space="preserve">tingame virtualiame pasaulyje elgtis saugiai. </w:t>
      </w:r>
      <w:r w:rsidRPr="00DE5FF1">
        <w:rPr>
          <w:rFonts w:ascii="Times New Roman" w:hAnsi="Times New Roman" w:cs="Times New Roman"/>
          <w:sz w:val="24"/>
          <w:szCs w:val="24"/>
        </w:rPr>
        <w:t xml:space="preserve">Daugiau informacijos apie emocinę sveikatą </w:t>
      </w:r>
      <w:r w:rsidRPr="00DE5FF1">
        <w:rPr>
          <w:rFonts w:ascii="Times New Roman" w:hAnsi="Times New Roman" w:cs="Times New Roman"/>
          <w:sz w:val="24"/>
          <w:szCs w:val="24"/>
          <w:lang w:val="it-IT"/>
        </w:rPr>
        <w:t xml:space="preserve">– </w:t>
      </w:r>
      <w:r w:rsidRPr="00DE5FF1">
        <w:rPr>
          <w:rStyle w:val="Hyperlink0"/>
          <w:rFonts w:eastAsia="Arial Unicode MS"/>
        </w:rPr>
        <w:fldChar w:fldCharType="begin"/>
      </w:r>
      <w:r w:rsidRPr="00DE5FF1">
        <w:rPr>
          <w:rStyle w:val="Hyperlink0"/>
          <w:rFonts w:eastAsia="Arial Unicode MS"/>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rPr>
        <w:t>www.pagalbasau.lt</w:t>
      </w:r>
      <w:r w:rsidRPr="00DE5FF1">
        <w:rPr>
          <w:rFonts w:ascii="Times New Roman" w:hAnsi="Times New Roman" w:cs="Times New Roman"/>
          <w:sz w:val="24"/>
          <w:szCs w:val="24"/>
        </w:rPr>
        <w:fldChar w:fldCharType="end"/>
      </w:r>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8</w:t>
      </w:r>
      <w:r w:rsidRPr="00DE5FF1">
        <w:rPr>
          <w:rFonts w:ascii="Times New Roman" w:hAnsi="Times New Roman" w:cs="Times New Roman"/>
          <w:sz w:val="24"/>
          <w:szCs w:val="24"/>
          <w:lang w:val="it-IT"/>
        </w:rPr>
        <w:t> </w:t>
      </w:r>
      <w:r w:rsidRPr="00DE5FF1">
        <w:rPr>
          <w:rFonts w:ascii="Times New Roman" w:hAnsi="Times New Roman" w:cs="Times New Roman"/>
          <w:sz w:val="24"/>
          <w:szCs w:val="24"/>
        </w:rPr>
        <w:t>800</w:t>
      </w:r>
      <w:r w:rsidRPr="00DE5FF1">
        <w:rPr>
          <w:rFonts w:ascii="Times New Roman" w:hAnsi="Times New Roman" w:cs="Times New Roman"/>
          <w:sz w:val="24"/>
          <w:szCs w:val="24"/>
          <w:lang w:val="it-IT"/>
        </w:rPr>
        <w:t> </w:t>
      </w:r>
      <w:r w:rsidRPr="00DE5FF1">
        <w:rPr>
          <w:rFonts w:ascii="Times New Roman" w:hAnsi="Times New Roman" w:cs="Times New Roman"/>
          <w:sz w:val="24"/>
          <w:szCs w:val="24"/>
        </w:rPr>
        <w:t>900 12.</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Ar žinote, koks turinys internete š</w:t>
      </w:r>
      <w:r w:rsidRPr="00DE5FF1">
        <w:rPr>
          <w:rFonts w:ascii="Times New Roman" w:hAnsi="Times New Roman" w:cs="Times New Roman"/>
          <w:b/>
          <w:bCs/>
          <w:sz w:val="24"/>
          <w:szCs w:val="24"/>
          <w:lang w:val="nl-NL"/>
        </w:rPr>
        <w:t>iandien pasiek</w:t>
      </w:r>
      <w:r w:rsidRPr="00DE5FF1">
        <w:rPr>
          <w:rFonts w:ascii="Times New Roman" w:hAnsi="Times New Roman" w:cs="Times New Roman"/>
          <w:b/>
          <w:bCs/>
          <w:sz w:val="24"/>
          <w:szCs w:val="24"/>
        </w:rPr>
        <w:t>ė Jūsų vaiką</w:t>
      </w:r>
      <w:r w:rsidRPr="00DE5FF1">
        <w:rPr>
          <w:rFonts w:ascii="Times New Roman" w:hAnsi="Times New Roman" w:cs="Times New Roman"/>
          <w:b/>
          <w:bCs/>
          <w:sz w:val="24"/>
          <w:szCs w:val="24"/>
          <w:lang w:val="zh-TW" w:eastAsia="zh-TW"/>
        </w:rPr>
        <w:t xml:space="preserve">? </w:t>
      </w:r>
      <w:r w:rsidRPr="00DE5FF1">
        <w:rPr>
          <w:rFonts w:ascii="Times New Roman" w:hAnsi="Times New Roman" w:cs="Times New Roman"/>
          <w:sz w:val="24"/>
          <w:szCs w:val="24"/>
        </w:rPr>
        <w:t>Norint, kad</w:t>
      </w:r>
      <w:r w:rsidRPr="00DE5FF1">
        <w:rPr>
          <w:rFonts w:ascii="Times New Roman" w:hAnsi="Times New Roman" w:cs="Times New Roman"/>
          <w:b/>
          <w:bCs/>
          <w:sz w:val="24"/>
          <w:szCs w:val="24"/>
        </w:rPr>
        <w:t xml:space="preserve"> </w:t>
      </w:r>
      <w:r w:rsidRPr="00DE5FF1">
        <w:rPr>
          <w:rFonts w:ascii="Times New Roman" w:hAnsi="Times New Roman" w:cs="Times New Roman"/>
          <w:sz w:val="24"/>
          <w:szCs w:val="24"/>
        </w:rPr>
        <w:t>vaikas internete iš</w:t>
      </w:r>
      <w:r w:rsidRPr="00DE5FF1">
        <w:rPr>
          <w:rFonts w:ascii="Times New Roman" w:hAnsi="Times New Roman" w:cs="Times New Roman"/>
          <w:sz w:val="24"/>
          <w:szCs w:val="24"/>
          <w:lang w:val="nl-NL"/>
        </w:rPr>
        <w:t>vengt</w:t>
      </w:r>
      <w:r w:rsidRPr="00DE5FF1">
        <w:rPr>
          <w:rFonts w:ascii="Times New Roman" w:hAnsi="Times New Roman" w:cs="Times New Roman"/>
          <w:sz w:val="24"/>
          <w:szCs w:val="24"/>
        </w:rPr>
        <w:t>ų netinkamo turinio, jam turėtų būti prieinami tik saugūs įrenginiai su įdiegtais tėvų kontrolės į</w:t>
      </w:r>
      <w:r w:rsidRPr="00DE5FF1">
        <w:rPr>
          <w:rFonts w:ascii="Times New Roman" w:hAnsi="Times New Roman" w:cs="Times New Roman"/>
          <w:sz w:val="24"/>
          <w:szCs w:val="24"/>
          <w:lang w:val="pt-PT"/>
        </w:rPr>
        <w:t xml:space="preserve">rankiais </w:t>
      </w:r>
      <w:r w:rsidRPr="00DE5FF1">
        <w:rPr>
          <w:rFonts w:ascii="Times New Roman" w:hAnsi="Times New Roman" w:cs="Times New Roman"/>
          <w:sz w:val="24"/>
          <w:szCs w:val="24"/>
        </w:rPr>
        <w:t xml:space="preserve">– įvairiais nustatymais, kurie padeda kontroliuoti, ką vaikas mato internete. </w:t>
      </w:r>
      <w:r w:rsidRPr="00DE5FF1">
        <w:rPr>
          <w:rFonts w:ascii="Times New Roman" w:hAnsi="Times New Roman" w:cs="Times New Roman"/>
          <w:sz w:val="24"/>
          <w:szCs w:val="24"/>
          <w:lang w:val="fr-FR"/>
        </w:rPr>
        <w:t>Vis d</w:t>
      </w:r>
      <w:r w:rsidRPr="00DE5FF1">
        <w:rPr>
          <w:rFonts w:ascii="Times New Roman" w:hAnsi="Times New Roman" w:cs="Times New Roman"/>
          <w:sz w:val="24"/>
          <w:szCs w:val="24"/>
        </w:rPr>
        <w:t>ė</w:t>
      </w:r>
      <w:r w:rsidRPr="00DE5FF1">
        <w:rPr>
          <w:rFonts w:ascii="Times New Roman" w:hAnsi="Times New Roman" w:cs="Times New Roman"/>
          <w:sz w:val="24"/>
          <w:szCs w:val="24"/>
          <w:lang w:val="it-IT"/>
        </w:rPr>
        <w:t>lto, internetin</w:t>
      </w:r>
      <w:r w:rsidRPr="00DE5FF1">
        <w:rPr>
          <w:rFonts w:ascii="Times New Roman" w:hAnsi="Times New Roman" w:cs="Times New Roman"/>
          <w:sz w:val="24"/>
          <w:szCs w:val="24"/>
        </w:rPr>
        <w:t>ė</w:t>
      </w:r>
      <w:r w:rsidRPr="00DE5FF1">
        <w:rPr>
          <w:rFonts w:ascii="Times New Roman" w:hAnsi="Times New Roman" w:cs="Times New Roman"/>
          <w:sz w:val="24"/>
          <w:szCs w:val="24"/>
          <w:lang w:val="nl-NL"/>
        </w:rPr>
        <w:t>je erdv</w:t>
      </w:r>
      <w:r w:rsidRPr="00DE5FF1">
        <w:rPr>
          <w:rFonts w:ascii="Times New Roman" w:hAnsi="Times New Roman" w:cs="Times New Roman"/>
          <w:sz w:val="24"/>
          <w:szCs w:val="24"/>
        </w:rPr>
        <w:t>ė</w:t>
      </w:r>
      <w:r w:rsidRPr="00DE5FF1">
        <w:rPr>
          <w:rFonts w:ascii="Times New Roman" w:hAnsi="Times New Roman" w:cs="Times New Roman"/>
          <w:sz w:val="24"/>
          <w:szCs w:val="24"/>
          <w:lang w:val="fr-FR"/>
        </w:rPr>
        <w:t>je gausu pavoj</w:t>
      </w:r>
      <w:r w:rsidRPr="00DE5FF1">
        <w:rPr>
          <w:rFonts w:ascii="Times New Roman" w:hAnsi="Times New Roman" w:cs="Times New Roman"/>
          <w:sz w:val="24"/>
          <w:szCs w:val="24"/>
        </w:rPr>
        <w:t xml:space="preserve">ų, tad patikinkite vaiką, kad jeigu susidurtų su netinkamu turiniu, kuris trikdo, </w:t>
      </w:r>
      <w:proofErr w:type="spellStart"/>
      <w:r w:rsidRPr="00DE5FF1">
        <w:rPr>
          <w:rFonts w:ascii="Times New Roman" w:hAnsi="Times New Roman" w:cs="Times New Roman"/>
          <w:sz w:val="24"/>
          <w:szCs w:val="24"/>
        </w:rPr>
        <w:t>gą</w:t>
      </w:r>
      <w:proofErr w:type="spellEnd"/>
      <w:r w:rsidRPr="00DE5FF1">
        <w:rPr>
          <w:rFonts w:ascii="Times New Roman" w:hAnsi="Times New Roman" w:cs="Times New Roman"/>
          <w:sz w:val="24"/>
          <w:szCs w:val="24"/>
          <w:lang w:val="pt-PT"/>
        </w:rPr>
        <w:t xml:space="preserve">sdina, neramina, jis nebus nubaustas ir visada gali kreiptis </w:t>
      </w:r>
      <w:r w:rsidRPr="00DE5FF1">
        <w:rPr>
          <w:rFonts w:ascii="Times New Roman" w:hAnsi="Times New Roman" w:cs="Times New Roman"/>
          <w:sz w:val="24"/>
          <w:szCs w:val="24"/>
        </w:rPr>
        <w:t xml:space="preserve">į </w:t>
      </w:r>
      <w:r w:rsidRPr="00DE5FF1">
        <w:rPr>
          <w:rFonts w:ascii="Times New Roman" w:hAnsi="Times New Roman" w:cs="Times New Roman"/>
          <w:sz w:val="24"/>
          <w:szCs w:val="24"/>
          <w:lang w:val="pt-PT"/>
        </w:rPr>
        <w:t xml:space="preserve">jus. </w:t>
      </w:r>
      <w:r w:rsidRPr="00DE5FF1">
        <w:rPr>
          <w:rFonts w:ascii="Times New Roman" w:hAnsi="Times New Roman" w:cs="Times New Roman"/>
          <w:sz w:val="24"/>
          <w:szCs w:val="24"/>
        </w:rPr>
        <w:t xml:space="preserve">Daugiau informacijos apie emocinę sveikatą </w:t>
      </w:r>
      <w:r w:rsidRPr="00DE5FF1">
        <w:rPr>
          <w:rFonts w:ascii="Times New Roman" w:hAnsi="Times New Roman" w:cs="Times New Roman"/>
          <w:sz w:val="24"/>
          <w:szCs w:val="24"/>
          <w:lang w:val="pt-PT"/>
        </w:rPr>
        <w:t xml:space="preserve">– </w:t>
      </w:r>
      <w:r w:rsidRPr="00DE5FF1">
        <w:rPr>
          <w:rStyle w:val="Hyperlink0"/>
          <w:rFonts w:eastAsia="Arial Unicode MS"/>
        </w:rPr>
        <w:fldChar w:fldCharType="begin"/>
      </w:r>
      <w:r w:rsidRPr="00DE5FF1">
        <w:rPr>
          <w:rStyle w:val="Hyperlink0"/>
          <w:rFonts w:eastAsia="Arial Unicode MS"/>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rPr>
        <w:t>www.pagalbasau.lt</w:t>
      </w:r>
      <w:r w:rsidRPr="00DE5FF1">
        <w:rPr>
          <w:rFonts w:ascii="Times New Roman" w:hAnsi="Times New Roman" w:cs="Times New Roman"/>
          <w:sz w:val="24"/>
          <w:szCs w:val="24"/>
        </w:rPr>
        <w:fldChar w:fldCharType="end"/>
      </w:r>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8</w:t>
      </w:r>
      <w:r w:rsidRPr="00DE5FF1">
        <w:rPr>
          <w:rFonts w:ascii="Times New Roman" w:hAnsi="Times New Roman" w:cs="Times New Roman"/>
          <w:sz w:val="24"/>
          <w:szCs w:val="24"/>
          <w:lang w:val="pt-PT"/>
        </w:rPr>
        <w:t> </w:t>
      </w:r>
      <w:r w:rsidRPr="00DE5FF1">
        <w:rPr>
          <w:rFonts w:ascii="Times New Roman" w:hAnsi="Times New Roman" w:cs="Times New Roman"/>
          <w:sz w:val="24"/>
          <w:szCs w:val="24"/>
        </w:rPr>
        <w:t>800</w:t>
      </w:r>
      <w:r w:rsidRPr="00DE5FF1">
        <w:rPr>
          <w:rFonts w:ascii="Times New Roman" w:hAnsi="Times New Roman" w:cs="Times New Roman"/>
          <w:sz w:val="24"/>
          <w:szCs w:val="24"/>
          <w:lang w:val="pt-PT"/>
        </w:rPr>
        <w:t> </w:t>
      </w:r>
      <w:r w:rsidRPr="00DE5FF1">
        <w:rPr>
          <w:rFonts w:ascii="Times New Roman" w:hAnsi="Times New Roman" w:cs="Times New Roman"/>
          <w:sz w:val="24"/>
          <w:szCs w:val="24"/>
        </w:rPr>
        <w:t>900 12.</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84083F">
      <w:pPr>
        <w:pStyle w:val="Body"/>
        <w:spacing w:after="0" w:line="240" w:lineRule="auto"/>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 xml:space="preserve">Amžiaus ribojimai socialiniuose tinkluose: kodėl svarbu laikytis? </w:t>
      </w:r>
      <w:r w:rsidRPr="00DE5FF1">
        <w:rPr>
          <w:rFonts w:ascii="Times New Roman" w:hAnsi="Times New Roman" w:cs="Times New Roman"/>
          <w:sz w:val="24"/>
          <w:szCs w:val="24"/>
        </w:rPr>
        <w:t>Visi socialiniai tinklai ir jų iš</w:t>
      </w:r>
      <w:proofErr w:type="spellStart"/>
      <w:r w:rsidRPr="00DE5FF1">
        <w:rPr>
          <w:rFonts w:ascii="Times New Roman" w:hAnsi="Times New Roman" w:cs="Times New Roman"/>
          <w:sz w:val="24"/>
          <w:szCs w:val="24"/>
          <w:lang w:val="fr-FR"/>
        </w:rPr>
        <w:t>mani</w:t>
      </w:r>
      <w:r w:rsidRPr="00DE5FF1">
        <w:rPr>
          <w:rFonts w:ascii="Times New Roman" w:hAnsi="Times New Roman" w:cs="Times New Roman"/>
          <w:sz w:val="24"/>
          <w:szCs w:val="24"/>
        </w:rPr>
        <w:t>ųjų</w:t>
      </w:r>
      <w:proofErr w:type="spellEnd"/>
      <w:r w:rsidRPr="00DE5FF1">
        <w:rPr>
          <w:rFonts w:ascii="Times New Roman" w:hAnsi="Times New Roman" w:cs="Times New Roman"/>
          <w:sz w:val="24"/>
          <w:szCs w:val="24"/>
        </w:rPr>
        <w:t xml:space="preserve"> telefonų programėlės turi amžiaus apribojimus. Daugeliu populiarių </w:t>
      </w:r>
      <w:r w:rsidRPr="00DE5FF1">
        <w:rPr>
          <w:rFonts w:ascii="Times New Roman" w:hAnsi="Times New Roman" w:cs="Times New Roman"/>
          <w:sz w:val="24"/>
          <w:szCs w:val="24"/>
          <w:lang w:val="fr-FR"/>
        </w:rPr>
        <w:t>socialini</w:t>
      </w:r>
      <w:r w:rsidRPr="00DE5FF1">
        <w:rPr>
          <w:rFonts w:ascii="Times New Roman" w:hAnsi="Times New Roman" w:cs="Times New Roman"/>
          <w:sz w:val="24"/>
          <w:szCs w:val="24"/>
        </w:rPr>
        <w:t xml:space="preserve">ų tinklų </w:t>
      </w:r>
      <w:r w:rsidRPr="00DE5FF1">
        <w:rPr>
          <w:rFonts w:ascii="Times New Roman" w:hAnsi="Times New Roman" w:cs="Times New Roman"/>
          <w:sz w:val="24"/>
          <w:szCs w:val="24"/>
          <w:lang w:val="it-IT"/>
        </w:rPr>
        <w:t>oficialiai galima naudotis nuo 13 met</w:t>
      </w:r>
      <w:r w:rsidRPr="00DE5FF1">
        <w:rPr>
          <w:rFonts w:ascii="Times New Roman" w:hAnsi="Times New Roman" w:cs="Times New Roman"/>
          <w:sz w:val="24"/>
          <w:szCs w:val="24"/>
        </w:rPr>
        <w:t>ų</w:t>
      </w:r>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Svarbu</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laikytis</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nurodyt</w:t>
      </w:r>
      <w:proofErr w:type="spellEnd"/>
      <w:r w:rsidRPr="00DE5FF1">
        <w:rPr>
          <w:rFonts w:ascii="Times New Roman" w:hAnsi="Times New Roman" w:cs="Times New Roman"/>
          <w:sz w:val="24"/>
          <w:szCs w:val="24"/>
        </w:rPr>
        <w:t>ų amžiaus apribojimų, nes bendravimas socialiniame tinkle reikalauja didelė</w:t>
      </w:r>
      <w:r w:rsidRPr="00DE5FF1">
        <w:rPr>
          <w:rFonts w:ascii="Times New Roman" w:hAnsi="Times New Roman" w:cs="Times New Roman"/>
          <w:sz w:val="24"/>
          <w:szCs w:val="24"/>
          <w:lang w:val="fr-FR"/>
        </w:rPr>
        <w:t>s socialin</w:t>
      </w:r>
      <w:r w:rsidRPr="00DE5FF1">
        <w:rPr>
          <w:rFonts w:ascii="Times New Roman" w:hAnsi="Times New Roman" w:cs="Times New Roman"/>
          <w:sz w:val="24"/>
          <w:szCs w:val="24"/>
        </w:rPr>
        <w:t>ė</w:t>
      </w:r>
      <w:r w:rsidRPr="00DE5FF1">
        <w:rPr>
          <w:rFonts w:ascii="Times New Roman" w:hAnsi="Times New Roman" w:cs="Times New Roman"/>
          <w:sz w:val="24"/>
          <w:szCs w:val="24"/>
          <w:lang w:val="pt-PT"/>
        </w:rPr>
        <w:t>s ir emocin</w:t>
      </w:r>
      <w:r w:rsidRPr="00DE5FF1">
        <w:rPr>
          <w:rFonts w:ascii="Times New Roman" w:hAnsi="Times New Roman" w:cs="Times New Roman"/>
          <w:sz w:val="24"/>
          <w:szCs w:val="24"/>
        </w:rPr>
        <w:t>ė</w:t>
      </w:r>
      <w:r w:rsidRPr="00DE5FF1">
        <w:rPr>
          <w:rFonts w:ascii="Times New Roman" w:hAnsi="Times New Roman" w:cs="Times New Roman"/>
          <w:sz w:val="24"/>
          <w:szCs w:val="24"/>
          <w:lang w:val="pt-PT"/>
        </w:rPr>
        <w:t>s brandos, geb</w:t>
      </w:r>
      <w:r w:rsidRPr="00DE5FF1">
        <w:rPr>
          <w:rFonts w:ascii="Times New Roman" w:hAnsi="Times New Roman" w:cs="Times New Roman"/>
          <w:sz w:val="24"/>
          <w:szCs w:val="24"/>
        </w:rPr>
        <w:t>ė</w:t>
      </w:r>
      <w:r w:rsidRPr="00DE5FF1">
        <w:rPr>
          <w:rFonts w:ascii="Times New Roman" w:hAnsi="Times New Roman" w:cs="Times New Roman"/>
          <w:sz w:val="24"/>
          <w:szCs w:val="24"/>
          <w:lang w:val="it-IT"/>
        </w:rPr>
        <w:t xml:space="preserve">jimo reaguoti </w:t>
      </w:r>
      <w:r w:rsidRPr="00DE5FF1">
        <w:rPr>
          <w:rFonts w:ascii="Times New Roman" w:hAnsi="Times New Roman" w:cs="Times New Roman"/>
          <w:sz w:val="24"/>
          <w:szCs w:val="24"/>
        </w:rPr>
        <w:t xml:space="preserve">į sudėtingas situacijas ar galimai trikdantį turinį, taip pat priimti saugius sprendimus. Daugiau informacijos apie emocinę sveikatą – </w:t>
      </w:r>
      <w:hyperlink r:id="rId6" w:history="1">
        <w:r w:rsidRPr="00DE5FF1">
          <w:rPr>
            <w:rStyle w:val="Hyperlink0"/>
            <w:rFonts w:eastAsia="Arial Unicode MS"/>
          </w:rPr>
          <w:t>www.pagalbasau.lt</w:t>
        </w:r>
      </w:hyperlink>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8 800 900 12.</w:t>
      </w:r>
    </w:p>
    <w:p w:rsidR="00961EDF" w:rsidRPr="00DE5FF1" w:rsidRDefault="00961EDF">
      <w:pPr>
        <w:pStyle w:val="Body"/>
        <w:spacing w:after="0" w:line="240" w:lineRule="auto"/>
        <w:rPr>
          <w:rFonts w:ascii="Times New Roman" w:eastAsia="Times New Roman" w:hAnsi="Times New Roman" w:cs="Times New Roman"/>
          <w:sz w:val="24"/>
          <w:szCs w:val="24"/>
        </w:rPr>
      </w:pPr>
    </w:p>
    <w:p w:rsidR="00DE5FF1" w:rsidRPr="00DE5FF1" w:rsidRDefault="00DE5FF1" w:rsidP="00DE5FF1">
      <w:pPr>
        <w:pStyle w:val="Default"/>
        <w:spacing w:before="0"/>
        <w:jc w:val="both"/>
        <w:rPr>
          <w:rStyle w:val="None"/>
          <w:rFonts w:ascii="Times New Roman" w:eastAsia="Times New Roman" w:hAnsi="Times New Roman" w:cs="Times New Roman"/>
          <w:color w:val="333333"/>
        </w:rPr>
      </w:pPr>
      <w:proofErr w:type="spellStart"/>
      <w:r w:rsidRPr="00DE5FF1">
        <w:rPr>
          <w:rFonts w:ascii="Times New Roman" w:hAnsi="Times New Roman" w:cs="Times New Roman"/>
          <w:b/>
          <w:bCs/>
          <w:color w:val="333333"/>
          <w:lang w:val="fr-FR"/>
        </w:rPr>
        <w:t>Susitarimai</w:t>
      </w:r>
      <w:proofErr w:type="spellEnd"/>
      <w:r w:rsidRPr="00DE5FF1">
        <w:rPr>
          <w:rFonts w:ascii="Times New Roman" w:hAnsi="Times New Roman" w:cs="Times New Roman"/>
          <w:b/>
          <w:bCs/>
          <w:color w:val="333333"/>
          <w:lang w:val="fr-FR"/>
        </w:rPr>
        <w:t xml:space="preserve"> d</w:t>
      </w:r>
      <w:proofErr w:type="spellStart"/>
      <w:r w:rsidRPr="00DE5FF1">
        <w:rPr>
          <w:rFonts w:ascii="Times New Roman" w:hAnsi="Times New Roman" w:cs="Times New Roman"/>
          <w:b/>
          <w:bCs/>
          <w:color w:val="333333"/>
        </w:rPr>
        <w:t>ėl</w:t>
      </w:r>
      <w:proofErr w:type="spellEnd"/>
      <w:r w:rsidRPr="00DE5FF1">
        <w:rPr>
          <w:rFonts w:ascii="Times New Roman" w:hAnsi="Times New Roman" w:cs="Times New Roman"/>
          <w:b/>
          <w:bCs/>
          <w:color w:val="333333"/>
        </w:rPr>
        <w:t xml:space="preserve"> laiko prie ekranų – misija įmanoma</w:t>
      </w:r>
      <w:r w:rsidRPr="00DE5FF1">
        <w:rPr>
          <w:rFonts w:ascii="Times New Roman" w:hAnsi="Times New Roman" w:cs="Times New Roman"/>
          <w:color w:val="333333"/>
        </w:rPr>
        <w:t xml:space="preserve">. Tyrimai rodo, kad aiškių </w:t>
      </w:r>
      <w:r w:rsidRPr="00DE5FF1">
        <w:rPr>
          <w:rFonts w:ascii="Times New Roman" w:hAnsi="Times New Roman" w:cs="Times New Roman"/>
          <w:color w:val="333333"/>
          <w:lang w:val="it-IT"/>
        </w:rPr>
        <w:t>susitarim</w:t>
      </w:r>
      <w:r w:rsidRPr="00DE5FF1">
        <w:rPr>
          <w:rFonts w:ascii="Times New Roman" w:hAnsi="Times New Roman" w:cs="Times New Roman"/>
          <w:color w:val="333333"/>
        </w:rPr>
        <w:t>ų šeimoje laikymasis padeda vaikams susiplanuoti ir laiką prie ekranų</w:t>
      </w:r>
      <w:r w:rsidRPr="00DE5FF1">
        <w:rPr>
          <w:rFonts w:ascii="Times New Roman" w:hAnsi="Times New Roman" w:cs="Times New Roman"/>
          <w:color w:val="333333"/>
          <w:lang w:val="de-DE"/>
        </w:rPr>
        <w:t>. Pad</w:t>
      </w:r>
      <w:proofErr w:type="spellStart"/>
      <w:r w:rsidRPr="00DE5FF1">
        <w:rPr>
          <w:rFonts w:ascii="Times New Roman" w:hAnsi="Times New Roman" w:cs="Times New Roman"/>
          <w:color w:val="333333"/>
        </w:rPr>
        <w:t>ėkite</w:t>
      </w:r>
      <w:proofErr w:type="spellEnd"/>
      <w:r w:rsidRPr="00DE5FF1">
        <w:rPr>
          <w:rFonts w:ascii="Times New Roman" w:hAnsi="Times New Roman" w:cs="Times New Roman"/>
          <w:color w:val="333333"/>
        </w:rPr>
        <w:t xml:space="preserve"> vaikams suplanuoti ir laikytis sveikos dienos rutinos: pakankamai iš</w:t>
      </w:r>
      <w:r w:rsidRPr="00DE5FF1">
        <w:rPr>
          <w:rFonts w:ascii="Times New Roman" w:hAnsi="Times New Roman" w:cs="Times New Roman"/>
          <w:color w:val="333333"/>
          <w:lang w:val="it-IT"/>
        </w:rPr>
        <w:t>simiegoti, pavalgyti ir pajud</w:t>
      </w:r>
      <w:r w:rsidRPr="00DE5FF1">
        <w:rPr>
          <w:rFonts w:ascii="Times New Roman" w:hAnsi="Times New Roman" w:cs="Times New Roman"/>
          <w:color w:val="333333"/>
        </w:rPr>
        <w:t>ė</w:t>
      </w:r>
      <w:r w:rsidRPr="00DE5FF1">
        <w:rPr>
          <w:rFonts w:ascii="Times New Roman" w:hAnsi="Times New Roman" w:cs="Times New Roman"/>
          <w:color w:val="333333"/>
          <w:lang w:val="it-IT"/>
        </w:rPr>
        <w:t>ti, pab</w:t>
      </w:r>
      <w:r w:rsidRPr="00DE5FF1">
        <w:rPr>
          <w:rFonts w:ascii="Times New Roman" w:hAnsi="Times New Roman" w:cs="Times New Roman"/>
          <w:color w:val="333333"/>
        </w:rPr>
        <w:t>ū</w:t>
      </w:r>
      <w:r w:rsidRPr="00DE5FF1">
        <w:rPr>
          <w:rFonts w:ascii="Times New Roman" w:hAnsi="Times New Roman" w:cs="Times New Roman"/>
          <w:color w:val="333333"/>
          <w:lang w:val="it-IT"/>
        </w:rPr>
        <w:t>ti la</w:t>
      </w:r>
      <w:proofErr w:type="spellStart"/>
      <w:r w:rsidRPr="00DE5FF1">
        <w:rPr>
          <w:rFonts w:ascii="Times New Roman" w:hAnsi="Times New Roman" w:cs="Times New Roman"/>
          <w:color w:val="333333"/>
        </w:rPr>
        <w:t>uke</w:t>
      </w:r>
      <w:proofErr w:type="spellEnd"/>
      <w:r w:rsidRPr="00DE5FF1">
        <w:rPr>
          <w:rFonts w:ascii="Times New Roman" w:hAnsi="Times New Roman" w:cs="Times New Roman"/>
          <w:color w:val="333333"/>
        </w:rPr>
        <w:t>. Svarbu, kad vaikai kiekvieną dieną turėtų pakankamai „gyvo</w:t>
      </w:r>
      <w:r w:rsidRPr="00DE5FF1">
        <w:rPr>
          <w:rFonts w:ascii="Times New Roman" w:hAnsi="Times New Roman" w:cs="Times New Roman"/>
          <w:color w:val="333333"/>
          <w:lang w:val="de-DE"/>
        </w:rPr>
        <w:t xml:space="preserve">“ </w:t>
      </w:r>
      <w:r w:rsidRPr="00DE5FF1">
        <w:rPr>
          <w:rFonts w:ascii="Times New Roman" w:hAnsi="Times New Roman" w:cs="Times New Roman"/>
          <w:color w:val="333333"/>
        </w:rPr>
        <w:t xml:space="preserve">bendravimo ir patirtų sėkmę atlikdami savo pareigas. Aptarkite su vaiku, kada ir kur namuose naudojami ekranai. Būkite vaikams pavyzdžiu, </w:t>
      </w:r>
      <w:proofErr w:type="spellStart"/>
      <w:r w:rsidRPr="00DE5FF1">
        <w:rPr>
          <w:rFonts w:ascii="Times New Roman" w:hAnsi="Times New Roman" w:cs="Times New Roman"/>
          <w:color w:val="333333"/>
        </w:rPr>
        <w:t>puoselė</w:t>
      </w:r>
      <w:proofErr w:type="spellEnd"/>
      <w:r w:rsidRPr="00DE5FF1">
        <w:rPr>
          <w:rFonts w:ascii="Times New Roman" w:hAnsi="Times New Roman" w:cs="Times New Roman"/>
          <w:color w:val="333333"/>
          <w:lang w:val="da-DK"/>
        </w:rPr>
        <w:t>kite bendr</w:t>
      </w:r>
      <w:r w:rsidRPr="00DE5FF1">
        <w:rPr>
          <w:rFonts w:ascii="Times New Roman" w:hAnsi="Times New Roman" w:cs="Times New Roman"/>
          <w:color w:val="333333"/>
        </w:rPr>
        <w:t>ą š</w:t>
      </w:r>
      <w:r w:rsidRPr="00DE5FF1">
        <w:rPr>
          <w:rFonts w:ascii="Times New Roman" w:hAnsi="Times New Roman" w:cs="Times New Roman"/>
          <w:color w:val="333333"/>
          <w:lang w:val="pt-PT"/>
        </w:rPr>
        <w:t>eimos laik</w:t>
      </w:r>
      <w:r w:rsidRPr="00DE5FF1">
        <w:rPr>
          <w:rFonts w:ascii="Times New Roman" w:hAnsi="Times New Roman" w:cs="Times New Roman"/>
          <w:color w:val="333333"/>
        </w:rPr>
        <w:t>ą be ekranų. Daugiau informacijos apie emocinę sveikatą –</w:t>
      </w:r>
      <w:hyperlink r:id="rId7" w:history="1">
        <w:r w:rsidRPr="00DE5FF1">
          <w:rPr>
            <w:rStyle w:val="Hyperlink0"/>
            <w:rFonts w:eastAsia="Arial Unicode MS"/>
            <w:u w:color="0563C0"/>
          </w:rPr>
          <w:t xml:space="preserve"> </w:t>
        </w:r>
        <w:r w:rsidRPr="00DE5FF1">
          <w:rPr>
            <w:rStyle w:val="None"/>
            <w:rFonts w:ascii="Times New Roman" w:hAnsi="Times New Roman" w:cs="Times New Roman"/>
            <w:color w:val="1155CC"/>
            <w:u w:val="single" w:color="1154CC"/>
          </w:rPr>
          <w:t>www.pagalbasau.lt</w:t>
        </w:r>
      </w:hyperlink>
      <w:r w:rsidRPr="00DE5FF1">
        <w:rPr>
          <w:rStyle w:val="None"/>
          <w:rFonts w:ascii="Times New Roman" w:hAnsi="Times New Roman" w:cs="Times New Roman"/>
          <w:color w:val="333333"/>
        </w:rPr>
        <w:t>. Nemokamai su psichologu pasitarkite „Tėvų linijoje“, 8 800 900 12.</w:t>
      </w:r>
    </w:p>
    <w:p w:rsidR="00DE5FF1" w:rsidRPr="00DE5FF1" w:rsidRDefault="00DE5FF1" w:rsidP="00DE5FF1">
      <w:pPr>
        <w:pStyle w:val="Default"/>
        <w:spacing w:before="0"/>
        <w:jc w:val="both"/>
        <w:rPr>
          <w:rFonts w:ascii="Times New Roman" w:eastAsia="Times New Roman" w:hAnsi="Times New Roman" w:cs="Times New Roman"/>
          <w:color w:val="333333"/>
        </w:rPr>
      </w:pPr>
    </w:p>
    <w:p w:rsidR="00DE5FF1" w:rsidRPr="00DE5FF1" w:rsidRDefault="00DE5FF1" w:rsidP="00DE5FF1">
      <w:pPr>
        <w:pStyle w:val="Default"/>
        <w:spacing w:before="0"/>
        <w:jc w:val="both"/>
        <w:rPr>
          <w:rStyle w:val="None"/>
          <w:rFonts w:ascii="Times New Roman" w:eastAsia="Times New Roman" w:hAnsi="Times New Roman" w:cs="Times New Roman"/>
          <w:color w:val="333333"/>
        </w:rPr>
      </w:pPr>
      <w:r w:rsidRPr="00DE5FF1">
        <w:rPr>
          <w:rFonts w:ascii="Times New Roman" w:hAnsi="Times New Roman" w:cs="Times New Roman"/>
          <w:b/>
          <w:bCs/>
          <w:color w:val="333333"/>
        </w:rPr>
        <w:t xml:space="preserve">Netinkamas seksualinis turinys ir prievarta internete. </w:t>
      </w:r>
      <w:r w:rsidRPr="00DE5FF1">
        <w:rPr>
          <w:rStyle w:val="None"/>
          <w:rFonts w:ascii="Times New Roman" w:hAnsi="Times New Roman" w:cs="Times New Roman"/>
          <w:color w:val="333333"/>
          <w:lang w:val="it-IT"/>
        </w:rPr>
        <w:t>Vaikus gali neigiamai paveikti pornografinis turinys, seksualinis viliojimas, sekstingas (nuogo k</w:t>
      </w:r>
      <w:proofErr w:type="spellStart"/>
      <w:r w:rsidRPr="00DE5FF1">
        <w:rPr>
          <w:rStyle w:val="None"/>
          <w:rFonts w:ascii="Times New Roman" w:hAnsi="Times New Roman" w:cs="Times New Roman"/>
          <w:color w:val="333333"/>
        </w:rPr>
        <w:t>ūno</w:t>
      </w:r>
      <w:proofErr w:type="spellEnd"/>
      <w:r w:rsidRPr="00DE5FF1">
        <w:rPr>
          <w:rStyle w:val="None"/>
          <w:rFonts w:ascii="Times New Roman" w:hAnsi="Times New Roman" w:cs="Times New Roman"/>
          <w:color w:val="333333"/>
        </w:rPr>
        <w:t xml:space="preserve"> </w:t>
      </w:r>
      <w:proofErr w:type="spellStart"/>
      <w:r w:rsidRPr="00DE5FF1">
        <w:rPr>
          <w:rStyle w:val="None"/>
          <w:rFonts w:ascii="Times New Roman" w:hAnsi="Times New Roman" w:cs="Times New Roman"/>
          <w:color w:val="333333"/>
        </w:rPr>
        <w:t>video</w:t>
      </w:r>
      <w:proofErr w:type="spellEnd"/>
      <w:r w:rsidRPr="00DE5FF1">
        <w:rPr>
          <w:rStyle w:val="None"/>
          <w:rFonts w:ascii="Times New Roman" w:hAnsi="Times New Roman" w:cs="Times New Roman"/>
          <w:color w:val="333333"/>
        </w:rPr>
        <w:t xml:space="preserve">, nuotraukos, seksualinio turinio žinutės). Svarbu, kad vaikai ir paaugliai gautų amžių atitinkančią informaciją apie </w:t>
      </w:r>
      <w:proofErr w:type="spellStart"/>
      <w:r w:rsidRPr="00DE5FF1">
        <w:rPr>
          <w:rStyle w:val="None"/>
          <w:rFonts w:ascii="Times New Roman" w:hAnsi="Times New Roman" w:cs="Times New Roman"/>
          <w:color w:val="333333"/>
        </w:rPr>
        <w:t>grė</w:t>
      </w:r>
      <w:r w:rsidRPr="00DE5FF1">
        <w:rPr>
          <w:rStyle w:val="None"/>
          <w:rFonts w:ascii="Times New Roman" w:hAnsi="Times New Roman" w:cs="Times New Roman"/>
          <w:color w:val="333333"/>
          <w:lang w:val="es-ES_tradnl"/>
        </w:rPr>
        <w:t>smes</w:t>
      </w:r>
      <w:proofErr w:type="spellEnd"/>
      <w:r w:rsidRPr="00DE5FF1">
        <w:rPr>
          <w:rStyle w:val="None"/>
          <w:rFonts w:ascii="Times New Roman" w:hAnsi="Times New Roman" w:cs="Times New Roman"/>
          <w:color w:val="333333"/>
          <w:lang w:val="es-ES_tradnl"/>
        </w:rPr>
        <w:t xml:space="preserve"> </w:t>
      </w:r>
      <w:proofErr w:type="spellStart"/>
      <w:r w:rsidRPr="00DE5FF1">
        <w:rPr>
          <w:rStyle w:val="None"/>
          <w:rFonts w:ascii="Times New Roman" w:hAnsi="Times New Roman" w:cs="Times New Roman"/>
          <w:color w:val="333333"/>
          <w:lang w:val="es-ES_tradnl"/>
        </w:rPr>
        <w:t>internete</w:t>
      </w:r>
      <w:proofErr w:type="spellEnd"/>
      <w:r w:rsidRPr="00DE5FF1">
        <w:rPr>
          <w:rStyle w:val="None"/>
          <w:rFonts w:ascii="Times New Roman" w:hAnsi="Times New Roman" w:cs="Times New Roman"/>
          <w:color w:val="333333"/>
          <w:lang w:val="es-ES_tradnl"/>
        </w:rPr>
        <w:t xml:space="preserve"> ir </w:t>
      </w:r>
      <w:proofErr w:type="spellStart"/>
      <w:r w:rsidRPr="00DE5FF1">
        <w:rPr>
          <w:rStyle w:val="None"/>
          <w:rFonts w:ascii="Times New Roman" w:hAnsi="Times New Roman" w:cs="Times New Roman"/>
          <w:color w:val="333333"/>
          <w:lang w:val="es-ES_tradnl"/>
        </w:rPr>
        <w:t>pagalbos</w:t>
      </w:r>
      <w:proofErr w:type="spellEnd"/>
      <w:r w:rsidRPr="00DE5FF1">
        <w:rPr>
          <w:rStyle w:val="None"/>
          <w:rFonts w:ascii="Times New Roman" w:hAnsi="Times New Roman" w:cs="Times New Roman"/>
          <w:color w:val="333333"/>
          <w:lang w:val="es-ES_tradnl"/>
        </w:rPr>
        <w:t xml:space="preserve"> </w:t>
      </w:r>
      <w:proofErr w:type="spellStart"/>
      <w:r w:rsidRPr="00DE5FF1">
        <w:rPr>
          <w:rStyle w:val="None"/>
          <w:rFonts w:ascii="Times New Roman" w:hAnsi="Times New Roman" w:cs="Times New Roman"/>
          <w:color w:val="333333"/>
          <w:lang w:val="es-ES_tradnl"/>
        </w:rPr>
        <w:t>galimybes</w:t>
      </w:r>
      <w:proofErr w:type="spellEnd"/>
      <w:r w:rsidRPr="00DE5FF1">
        <w:rPr>
          <w:rStyle w:val="None"/>
          <w:rFonts w:ascii="Times New Roman" w:hAnsi="Times New Roman" w:cs="Times New Roman"/>
          <w:color w:val="333333"/>
          <w:lang w:val="es-ES_tradnl"/>
        </w:rPr>
        <w:t xml:space="preserve"> </w:t>
      </w:r>
      <w:proofErr w:type="spellStart"/>
      <w:r w:rsidRPr="00DE5FF1">
        <w:rPr>
          <w:rStyle w:val="None"/>
          <w:rFonts w:ascii="Times New Roman" w:hAnsi="Times New Roman" w:cs="Times New Roman"/>
          <w:color w:val="333333"/>
          <w:lang w:val="es-ES_tradnl"/>
        </w:rPr>
        <w:t>susid</w:t>
      </w:r>
      <w:r w:rsidRPr="00DE5FF1">
        <w:rPr>
          <w:rStyle w:val="None"/>
          <w:rFonts w:ascii="Times New Roman" w:hAnsi="Times New Roman" w:cs="Times New Roman"/>
          <w:color w:val="333333"/>
        </w:rPr>
        <w:t>ūrus</w:t>
      </w:r>
      <w:proofErr w:type="spellEnd"/>
      <w:r w:rsidRPr="00DE5FF1">
        <w:rPr>
          <w:rStyle w:val="None"/>
          <w:rFonts w:ascii="Times New Roman" w:hAnsi="Times New Roman" w:cs="Times New Roman"/>
          <w:color w:val="333333"/>
        </w:rPr>
        <w:t xml:space="preserve"> su jomis. Jei vaikas papasakoja apie patirtą seksualinę prievartą, reaguokite rimtai, išklausykite ir palaikykite jį</w:t>
      </w:r>
      <w:r w:rsidRPr="00DE5FF1">
        <w:rPr>
          <w:rStyle w:val="None"/>
          <w:rFonts w:ascii="Times New Roman" w:hAnsi="Times New Roman" w:cs="Times New Roman"/>
          <w:color w:val="333333"/>
          <w:lang w:val="de-DE"/>
        </w:rPr>
        <w:t xml:space="preserve">, </w:t>
      </w:r>
      <w:proofErr w:type="spellStart"/>
      <w:r w:rsidRPr="00DE5FF1">
        <w:rPr>
          <w:rStyle w:val="None"/>
          <w:rFonts w:ascii="Times New Roman" w:hAnsi="Times New Roman" w:cs="Times New Roman"/>
          <w:color w:val="333333"/>
          <w:lang w:val="de-DE"/>
        </w:rPr>
        <w:t>kreipkit</w:t>
      </w:r>
      <w:proofErr w:type="spellEnd"/>
      <w:r w:rsidRPr="00DE5FF1">
        <w:rPr>
          <w:rStyle w:val="None"/>
          <w:rFonts w:ascii="Times New Roman" w:hAnsi="Times New Roman" w:cs="Times New Roman"/>
          <w:color w:val="333333"/>
        </w:rPr>
        <w:t>ės pagalbos. Daugiau informacijos apie emocinę sveikatą –</w:t>
      </w:r>
      <w:hyperlink r:id="rId8" w:history="1">
        <w:r w:rsidRPr="00DE5FF1">
          <w:rPr>
            <w:rStyle w:val="Hyperlink0"/>
            <w:rFonts w:eastAsia="Arial Unicode MS"/>
            <w:u w:color="0563C0"/>
          </w:rPr>
          <w:t xml:space="preserve"> </w:t>
        </w:r>
        <w:r w:rsidRPr="00DE5FF1">
          <w:rPr>
            <w:rStyle w:val="None"/>
            <w:rFonts w:ascii="Times New Roman" w:hAnsi="Times New Roman" w:cs="Times New Roman"/>
            <w:color w:val="1155CC"/>
            <w:u w:val="single" w:color="1154CC"/>
          </w:rPr>
          <w:t>www.pagalbasau.lt</w:t>
        </w:r>
      </w:hyperlink>
      <w:r w:rsidRPr="00DE5FF1">
        <w:rPr>
          <w:rStyle w:val="None"/>
          <w:rFonts w:ascii="Times New Roman" w:hAnsi="Times New Roman" w:cs="Times New Roman"/>
          <w:color w:val="333333"/>
        </w:rPr>
        <w:t xml:space="preserve">, kaip apsaugoti vaikus – </w:t>
      </w:r>
      <w:hyperlink r:id="rId9" w:history="1">
        <w:r w:rsidRPr="00DE5FF1">
          <w:rPr>
            <w:rStyle w:val="Hyperlink1"/>
            <w:rFonts w:ascii="Times New Roman" w:hAnsi="Times New Roman" w:cs="Times New Roman"/>
            <w:color w:val="954F72"/>
            <w:u w:color="944E72"/>
          </w:rPr>
          <w:t>www.pvcmokymai.lt</w:t>
        </w:r>
      </w:hyperlink>
      <w:r w:rsidRPr="00DE5FF1">
        <w:rPr>
          <w:rStyle w:val="None"/>
          <w:rFonts w:ascii="Times New Roman" w:hAnsi="Times New Roman" w:cs="Times New Roman"/>
          <w:color w:val="333333"/>
        </w:rPr>
        <w:t>. Nemokamai su psichologu pasitarkite „Tėvų linijoje“, 8 800 900 12.</w:t>
      </w:r>
    </w:p>
    <w:p w:rsidR="00961EDF" w:rsidRDefault="00961EDF">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P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widowControl w:val="0"/>
        <w:tabs>
          <w:tab w:val="left" w:pos="851"/>
          <w:tab w:val="left" w:pos="993"/>
        </w:tabs>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lastRenderedPageBreak/>
        <w:t>Ankstyvųjų vaikų</w:t>
      </w:r>
      <w:r w:rsidRPr="00DE5FF1">
        <w:rPr>
          <w:rFonts w:ascii="Times New Roman" w:hAnsi="Times New Roman" w:cs="Times New Roman"/>
          <w:b/>
          <w:bCs/>
          <w:sz w:val="24"/>
          <w:szCs w:val="24"/>
          <w:lang w:val="es-ES_tradnl"/>
        </w:rPr>
        <w:t xml:space="preserve"> </w:t>
      </w:r>
      <w:proofErr w:type="spellStart"/>
      <w:r w:rsidRPr="00DE5FF1">
        <w:rPr>
          <w:rFonts w:ascii="Times New Roman" w:hAnsi="Times New Roman" w:cs="Times New Roman"/>
          <w:b/>
          <w:bCs/>
          <w:sz w:val="24"/>
          <w:szCs w:val="24"/>
          <w:lang w:val="es-ES_tradnl"/>
        </w:rPr>
        <w:t>emocini</w:t>
      </w:r>
      <w:proofErr w:type="spellEnd"/>
      <w:r w:rsidRPr="00DE5FF1">
        <w:rPr>
          <w:rFonts w:ascii="Times New Roman" w:hAnsi="Times New Roman" w:cs="Times New Roman"/>
          <w:b/>
          <w:bCs/>
          <w:sz w:val="24"/>
          <w:szCs w:val="24"/>
        </w:rPr>
        <w:t xml:space="preserve">ų ir elgesio sunkumų </w:t>
      </w:r>
      <w:proofErr w:type="spellStart"/>
      <w:r w:rsidRPr="00DE5FF1">
        <w:rPr>
          <w:rFonts w:ascii="Times New Roman" w:hAnsi="Times New Roman" w:cs="Times New Roman"/>
          <w:b/>
          <w:bCs/>
          <w:sz w:val="24"/>
          <w:szCs w:val="24"/>
          <w:lang w:val="de-DE"/>
        </w:rPr>
        <w:t>atpa</w:t>
      </w:r>
      <w:proofErr w:type="spellEnd"/>
      <w:r w:rsidRPr="00DE5FF1">
        <w:rPr>
          <w:rFonts w:ascii="Times New Roman" w:hAnsi="Times New Roman" w:cs="Times New Roman"/>
          <w:b/>
          <w:bCs/>
          <w:sz w:val="24"/>
          <w:szCs w:val="24"/>
        </w:rPr>
        <w:t>ž</w:t>
      </w:r>
      <w:proofErr w:type="spellStart"/>
      <w:r w:rsidRPr="00DE5FF1">
        <w:rPr>
          <w:rFonts w:ascii="Times New Roman" w:hAnsi="Times New Roman" w:cs="Times New Roman"/>
          <w:b/>
          <w:bCs/>
          <w:sz w:val="24"/>
          <w:szCs w:val="24"/>
          <w:lang w:val="de-DE"/>
        </w:rPr>
        <w:t>inimas</w:t>
      </w:r>
      <w:proofErr w:type="spellEnd"/>
      <w:r w:rsidRPr="00DE5FF1">
        <w:rPr>
          <w:rFonts w:ascii="Times New Roman" w:hAnsi="Times New Roman" w:cs="Times New Roman"/>
          <w:b/>
          <w:bCs/>
          <w:sz w:val="24"/>
          <w:szCs w:val="24"/>
          <w:lang w:val="de-DE"/>
        </w:rPr>
        <w:t xml:space="preserve"> bei </w:t>
      </w:r>
      <w:proofErr w:type="spellStart"/>
      <w:r w:rsidRPr="00DE5FF1">
        <w:rPr>
          <w:rFonts w:ascii="Times New Roman" w:hAnsi="Times New Roman" w:cs="Times New Roman"/>
          <w:b/>
          <w:bCs/>
          <w:sz w:val="24"/>
          <w:szCs w:val="24"/>
          <w:lang w:val="de-DE"/>
        </w:rPr>
        <w:t>psichologin</w:t>
      </w:r>
      <w:proofErr w:type="spellEnd"/>
      <w:r w:rsidRPr="00DE5FF1">
        <w:rPr>
          <w:rFonts w:ascii="Times New Roman" w:hAnsi="Times New Roman" w:cs="Times New Roman"/>
          <w:b/>
          <w:bCs/>
          <w:sz w:val="24"/>
          <w:szCs w:val="24"/>
        </w:rPr>
        <w:t>ė</w:t>
      </w:r>
      <w:r w:rsidRPr="00DE5FF1">
        <w:rPr>
          <w:rFonts w:ascii="Times New Roman" w:hAnsi="Times New Roman" w:cs="Times New Roman"/>
          <w:b/>
          <w:bCs/>
          <w:sz w:val="24"/>
          <w:szCs w:val="24"/>
          <w:lang w:val="pt-PT"/>
        </w:rPr>
        <w:t>s pagalbos galimyb</w:t>
      </w:r>
      <w:r w:rsidRPr="00DE5FF1">
        <w:rPr>
          <w:rFonts w:ascii="Times New Roman" w:hAnsi="Times New Roman" w:cs="Times New Roman"/>
          <w:b/>
          <w:bCs/>
          <w:sz w:val="24"/>
          <w:szCs w:val="24"/>
        </w:rPr>
        <w:t>ės</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84083F">
      <w:pPr>
        <w:pStyle w:val="Body"/>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Žinutės</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84083F" w:rsidP="00DE5FF1">
      <w:pPr>
        <w:pStyle w:val="Body"/>
        <w:spacing w:after="0"/>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Kaip reaguoti į agresyvų vaiko elgesį</w:t>
      </w:r>
      <w:r w:rsidRPr="00DE5FF1">
        <w:rPr>
          <w:rFonts w:ascii="Times New Roman" w:hAnsi="Times New Roman" w:cs="Times New Roman"/>
          <w:b/>
          <w:bCs/>
          <w:sz w:val="24"/>
          <w:szCs w:val="24"/>
          <w:lang w:val="zh-TW" w:eastAsia="zh-TW"/>
        </w:rPr>
        <w:t>?</w:t>
      </w:r>
      <w:r w:rsidRPr="00DE5FF1">
        <w:rPr>
          <w:rFonts w:ascii="Times New Roman" w:hAnsi="Times New Roman" w:cs="Times New Roman"/>
          <w:sz w:val="24"/>
          <w:szCs w:val="24"/>
        </w:rPr>
        <w:t xml:space="preserve"> Pasistenkite išlikti ramūs ir ramiai pasakykite, kad matote, jog vaikas negerai jaučiasi, jam kyla pyktis. Pabrėžkite, kad normalu taip jaustis, tačiau svarbu pyktį reikš</w:t>
      </w:r>
      <w:r w:rsidRPr="00DE5FF1">
        <w:rPr>
          <w:rFonts w:ascii="Times New Roman" w:hAnsi="Times New Roman" w:cs="Times New Roman"/>
          <w:sz w:val="24"/>
          <w:szCs w:val="24"/>
          <w:lang w:val="pt-PT"/>
        </w:rPr>
        <w:t>ti tinkamais b</w:t>
      </w:r>
      <w:r w:rsidRPr="00DE5FF1">
        <w:rPr>
          <w:rFonts w:ascii="Times New Roman" w:hAnsi="Times New Roman" w:cs="Times New Roman"/>
          <w:sz w:val="24"/>
          <w:szCs w:val="24"/>
        </w:rPr>
        <w:t>ū</w:t>
      </w:r>
      <w:r w:rsidRPr="00DE5FF1">
        <w:rPr>
          <w:rFonts w:ascii="Times New Roman" w:hAnsi="Times New Roman" w:cs="Times New Roman"/>
          <w:sz w:val="24"/>
          <w:szCs w:val="24"/>
          <w:lang w:val="fr-FR"/>
        </w:rPr>
        <w:t>dais</w:t>
      </w:r>
      <w:r w:rsidRPr="00DE5FF1">
        <w:rPr>
          <w:rFonts w:ascii="Times New Roman" w:hAnsi="Times New Roman" w:cs="Times New Roman"/>
          <w:sz w:val="24"/>
          <w:szCs w:val="24"/>
        </w:rPr>
        <w:t xml:space="preserve"> – reikia pasistengti, kad netinkamais žodžiais ar veiksmais nesužeistum kito. Padėkite vaikui nusiraminti ir paklauskite, koks jo nuomone, šioje situacijoje galėtų būti geriausias sprendimas. Daugiau informacijos apie emocinę sveikatą – </w:t>
      </w:r>
      <w:hyperlink r:id="rId10" w:history="1">
        <w:r w:rsidRPr="00DE5FF1">
          <w:rPr>
            <w:rStyle w:val="Hyperlink0"/>
            <w:rFonts w:eastAsia="Arial Unicode MS"/>
          </w:rPr>
          <w:t>www.pagalbasau.lt</w:t>
        </w:r>
      </w:hyperlink>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xml:space="preserve">, 8 800 900 12. </w:t>
      </w:r>
    </w:p>
    <w:p w:rsidR="00961EDF" w:rsidRPr="00DE5FF1" w:rsidRDefault="00961EDF" w:rsidP="00DE5FF1">
      <w:pPr>
        <w:pStyle w:val="Body"/>
        <w:spacing w:after="0"/>
        <w:jc w:val="both"/>
        <w:rPr>
          <w:rFonts w:ascii="Times New Roman" w:eastAsia="Times New Roman" w:hAnsi="Times New Roman" w:cs="Times New Roman"/>
          <w:sz w:val="24"/>
          <w:szCs w:val="24"/>
        </w:rPr>
      </w:pPr>
    </w:p>
    <w:p w:rsidR="00961EDF" w:rsidRPr="00DE5FF1" w:rsidRDefault="0084083F" w:rsidP="00DE5FF1">
      <w:pPr>
        <w:pStyle w:val="Body"/>
        <w:spacing w:after="0"/>
        <w:jc w:val="both"/>
        <w:rPr>
          <w:rFonts w:ascii="Times New Roman" w:eastAsia="Times New Roman" w:hAnsi="Times New Roman" w:cs="Times New Roman"/>
          <w:sz w:val="24"/>
          <w:szCs w:val="24"/>
        </w:rPr>
      </w:pPr>
      <w:r w:rsidRPr="00DE5FF1">
        <w:rPr>
          <w:rFonts w:ascii="Times New Roman" w:hAnsi="Times New Roman" w:cs="Times New Roman"/>
          <w:b/>
          <w:bCs/>
          <w:sz w:val="24"/>
          <w:szCs w:val="24"/>
          <w:lang w:val="es-ES_tradnl"/>
        </w:rPr>
        <w:t>Kas padeda ma</w:t>
      </w:r>
      <w:r w:rsidRPr="00DE5FF1">
        <w:rPr>
          <w:rFonts w:ascii="Times New Roman" w:hAnsi="Times New Roman" w:cs="Times New Roman"/>
          <w:b/>
          <w:bCs/>
          <w:sz w:val="24"/>
          <w:szCs w:val="24"/>
        </w:rPr>
        <w:t>ž</w:t>
      </w:r>
      <w:r w:rsidRPr="00DE5FF1">
        <w:rPr>
          <w:rFonts w:ascii="Times New Roman" w:hAnsi="Times New Roman" w:cs="Times New Roman"/>
          <w:b/>
          <w:bCs/>
          <w:sz w:val="24"/>
          <w:szCs w:val="24"/>
          <w:lang w:val="it-IT"/>
        </w:rPr>
        <w:t>inti broli</w:t>
      </w:r>
      <w:r w:rsidRPr="00DE5FF1">
        <w:rPr>
          <w:rFonts w:ascii="Times New Roman" w:hAnsi="Times New Roman" w:cs="Times New Roman"/>
          <w:b/>
          <w:bCs/>
          <w:sz w:val="24"/>
          <w:szCs w:val="24"/>
        </w:rPr>
        <w:t>ų ir sesių konfliktus?</w:t>
      </w:r>
      <w:r w:rsidRPr="00DE5FF1">
        <w:rPr>
          <w:rFonts w:ascii="Times New Roman" w:hAnsi="Times New Roman" w:cs="Times New Roman"/>
          <w:sz w:val="24"/>
          <w:szCs w:val="24"/>
          <w:lang w:val="it-IT"/>
        </w:rPr>
        <w:t xml:space="preserve"> Vienas svarbiausi</w:t>
      </w:r>
      <w:r w:rsidRPr="00DE5FF1">
        <w:rPr>
          <w:rFonts w:ascii="Times New Roman" w:hAnsi="Times New Roman" w:cs="Times New Roman"/>
          <w:sz w:val="24"/>
          <w:szCs w:val="24"/>
        </w:rPr>
        <w:t xml:space="preserve">ų dalykų – pasistenkite nelyginti vaikų tarpusavyje. Tai menkina jų </w:t>
      </w:r>
      <w:r w:rsidRPr="00DE5FF1">
        <w:rPr>
          <w:rFonts w:ascii="Times New Roman" w:hAnsi="Times New Roman" w:cs="Times New Roman"/>
          <w:sz w:val="24"/>
          <w:szCs w:val="24"/>
          <w:lang w:val="it-IT"/>
        </w:rPr>
        <w:t>savivert</w:t>
      </w:r>
      <w:r w:rsidRPr="00DE5FF1">
        <w:rPr>
          <w:rFonts w:ascii="Times New Roman" w:hAnsi="Times New Roman" w:cs="Times New Roman"/>
          <w:sz w:val="24"/>
          <w:szCs w:val="24"/>
        </w:rPr>
        <w:t xml:space="preserve">ę, žadina konkurenciją, didina priešiškumą, o santykyje su tėvais vaikai pradeda jaustis </w:t>
      </w:r>
      <w:proofErr w:type="spellStart"/>
      <w:r w:rsidRPr="00DE5FF1">
        <w:rPr>
          <w:rFonts w:ascii="Times New Roman" w:hAnsi="Times New Roman" w:cs="Times New Roman"/>
          <w:sz w:val="24"/>
          <w:szCs w:val="24"/>
        </w:rPr>
        <w:t>nesaugū</w:t>
      </w:r>
      <w:proofErr w:type="spellEnd"/>
      <w:r w:rsidRPr="00DE5FF1">
        <w:rPr>
          <w:rFonts w:ascii="Times New Roman" w:hAnsi="Times New Roman" w:cs="Times New Roman"/>
          <w:sz w:val="24"/>
          <w:szCs w:val="24"/>
          <w:lang w:val="es-ES_tradnl"/>
        </w:rPr>
        <w:t xml:space="preserve">s ir bando </w:t>
      </w:r>
      <w:r w:rsidRPr="00DE5FF1">
        <w:rPr>
          <w:rFonts w:ascii="Times New Roman" w:hAnsi="Times New Roman" w:cs="Times New Roman"/>
          <w:sz w:val="24"/>
          <w:szCs w:val="24"/>
        </w:rPr>
        <w:t>į</w:t>
      </w:r>
      <w:r w:rsidRPr="00DE5FF1">
        <w:rPr>
          <w:rFonts w:ascii="Times New Roman" w:hAnsi="Times New Roman" w:cs="Times New Roman"/>
          <w:sz w:val="24"/>
          <w:szCs w:val="24"/>
          <w:lang w:val="pt-PT"/>
        </w:rPr>
        <w:t xml:space="preserve">vairias </w:t>
      </w:r>
      <w:r w:rsidRPr="00DE5FF1">
        <w:rPr>
          <w:rFonts w:ascii="Times New Roman" w:hAnsi="Times New Roman" w:cs="Times New Roman"/>
          <w:sz w:val="24"/>
          <w:szCs w:val="24"/>
        </w:rPr>
        <w:t xml:space="preserve">įsiteikimo strategijas. Brolių ir sesių santykių darnai padeda, kai </w:t>
      </w:r>
      <w:proofErr w:type="spellStart"/>
      <w:r w:rsidRPr="00DE5FF1">
        <w:rPr>
          <w:rFonts w:ascii="Times New Roman" w:hAnsi="Times New Roman" w:cs="Times New Roman"/>
          <w:sz w:val="24"/>
          <w:szCs w:val="24"/>
        </w:rPr>
        <w:t>tė</w:t>
      </w:r>
      <w:proofErr w:type="spellEnd"/>
      <w:r w:rsidRPr="00DE5FF1">
        <w:rPr>
          <w:rFonts w:ascii="Times New Roman" w:hAnsi="Times New Roman" w:cs="Times New Roman"/>
          <w:sz w:val="24"/>
          <w:szCs w:val="24"/>
          <w:lang w:val="pt-PT"/>
        </w:rPr>
        <w:t>vai pastebi j</w:t>
      </w:r>
      <w:r w:rsidRPr="00DE5FF1">
        <w:rPr>
          <w:rFonts w:ascii="Times New Roman" w:hAnsi="Times New Roman" w:cs="Times New Roman"/>
          <w:sz w:val="24"/>
          <w:szCs w:val="24"/>
        </w:rPr>
        <w:t xml:space="preserve">ų </w:t>
      </w:r>
      <w:proofErr w:type="spellStart"/>
      <w:r w:rsidRPr="00DE5FF1">
        <w:rPr>
          <w:rFonts w:ascii="Times New Roman" w:hAnsi="Times New Roman" w:cs="Times New Roman"/>
          <w:sz w:val="24"/>
          <w:szCs w:val="24"/>
          <w:lang w:val="de-DE"/>
        </w:rPr>
        <w:t>individualius</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poreikius</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ir</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geb</w:t>
      </w:r>
      <w:proofErr w:type="spellEnd"/>
      <w:r w:rsidRPr="00DE5FF1">
        <w:rPr>
          <w:rFonts w:ascii="Times New Roman" w:hAnsi="Times New Roman" w:cs="Times New Roman"/>
          <w:sz w:val="24"/>
          <w:szCs w:val="24"/>
        </w:rPr>
        <w:t>ė</w:t>
      </w:r>
      <w:r w:rsidRPr="00DE5FF1">
        <w:rPr>
          <w:rFonts w:ascii="Times New Roman" w:hAnsi="Times New Roman" w:cs="Times New Roman"/>
          <w:sz w:val="24"/>
          <w:szCs w:val="24"/>
          <w:lang w:val="it-IT"/>
        </w:rPr>
        <w:t>jimus, vienodai vertina u</w:t>
      </w:r>
      <w:r w:rsidRPr="00DE5FF1">
        <w:rPr>
          <w:rFonts w:ascii="Times New Roman" w:hAnsi="Times New Roman" w:cs="Times New Roman"/>
          <w:sz w:val="24"/>
          <w:szCs w:val="24"/>
        </w:rPr>
        <w:t xml:space="preserve">ž pasiekimus ir laimėjimus. Daugiau informacijos apie emocinę sveikatą – </w:t>
      </w:r>
      <w:hyperlink r:id="rId11" w:history="1">
        <w:r w:rsidRPr="00DE5FF1">
          <w:rPr>
            <w:rStyle w:val="Hyperlink1"/>
            <w:rFonts w:ascii="Times New Roman" w:hAnsi="Times New Roman" w:cs="Times New Roman"/>
            <w:sz w:val="24"/>
            <w:szCs w:val="24"/>
          </w:rPr>
          <w:t>www.pagalbasau.lt</w:t>
        </w:r>
      </w:hyperlink>
      <w:r w:rsidRPr="00DE5FF1">
        <w:rPr>
          <w:rFonts w:ascii="Times New Roman" w:hAnsi="Times New Roman" w:cs="Times New Roman"/>
          <w:sz w:val="24"/>
          <w:szCs w:val="24"/>
        </w:rPr>
        <w:t>. Nemokamai su psichologu pasitarkite „Tėvų linijoje", 8 800 900 12.</w:t>
      </w:r>
    </w:p>
    <w:p w:rsidR="00961EDF" w:rsidRPr="00DE5FF1" w:rsidRDefault="00961EDF" w:rsidP="00DE5FF1">
      <w:pPr>
        <w:pStyle w:val="Body"/>
        <w:spacing w:after="0"/>
        <w:jc w:val="both"/>
        <w:rPr>
          <w:rFonts w:ascii="Times New Roman" w:eastAsia="Times New Roman" w:hAnsi="Times New Roman" w:cs="Times New Roman"/>
          <w:sz w:val="24"/>
          <w:szCs w:val="24"/>
        </w:rPr>
      </w:pPr>
    </w:p>
    <w:p w:rsidR="00961EDF" w:rsidRPr="00DE5FF1" w:rsidRDefault="0084083F" w:rsidP="00DE5FF1">
      <w:pPr>
        <w:pStyle w:val="Body"/>
        <w:spacing w:after="0"/>
        <w:jc w:val="both"/>
        <w:rPr>
          <w:rFonts w:ascii="Times New Roman" w:hAnsi="Times New Roman" w:cs="Times New Roman"/>
          <w:sz w:val="24"/>
          <w:szCs w:val="24"/>
        </w:rPr>
      </w:pPr>
      <w:r w:rsidRPr="00DE5FF1">
        <w:rPr>
          <w:rStyle w:val="None"/>
          <w:rFonts w:ascii="Times New Roman" w:hAnsi="Times New Roman" w:cs="Times New Roman"/>
          <w:b/>
          <w:bCs/>
          <w:sz w:val="24"/>
          <w:szCs w:val="24"/>
        </w:rPr>
        <w:t>Kokie ženklai rodo galimus valgymo sutriki</w:t>
      </w:r>
      <w:r w:rsidRPr="00DE5FF1">
        <w:rPr>
          <w:rStyle w:val="None"/>
          <w:rFonts w:ascii="Times New Roman" w:hAnsi="Times New Roman" w:cs="Times New Roman"/>
          <w:b/>
          <w:bCs/>
          <w:sz w:val="24"/>
          <w:szCs w:val="24"/>
          <w:lang w:val="zh-TW" w:eastAsia="zh-TW"/>
        </w:rPr>
        <w:t>mus?</w:t>
      </w:r>
      <w:r w:rsidRPr="00DE5FF1">
        <w:rPr>
          <w:rFonts w:ascii="Times New Roman" w:hAnsi="Times New Roman" w:cs="Times New Roman"/>
          <w:sz w:val="24"/>
          <w:szCs w:val="24"/>
        </w:rPr>
        <w:t xml:space="preserve"> Atkreipkite dėmesį, jei vaikas ar paauglys atsisako anksčiau valgytų </w:t>
      </w:r>
      <w:r w:rsidRPr="00DE5FF1">
        <w:rPr>
          <w:rFonts w:ascii="Times New Roman" w:hAnsi="Times New Roman" w:cs="Times New Roman"/>
          <w:sz w:val="24"/>
          <w:szCs w:val="24"/>
          <w:lang w:val="nl-NL"/>
        </w:rPr>
        <w:t>patiekal</w:t>
      </w:r>
      <w:r w:rsidRPr="00DE5FF1">
        <w:rPr>
          <w:rFonts w:ascii="Times New Roman" w:hAnsi="Times New Roman" w:cs="Times New Roman"/>
          <w:sz w:val="24"/>
          <w:szCs w:val="24"/>
        </w:rPr>
        <w:t>ų</w:t>
      </w:r>
      <w:r w:rsidRPr="00DE5FF1">
        <w:rPr>
          <w:rFonts w:ascii="Times New Roman" w:hAnsi="Times New Roman" w:cs="Times New Roman"/>
          <w:sz w:val="24"/>
          <w:szCs w:val="24"/>
          <w:lang w:val="it-IT"/>
        </w:rPr>
        <w:t xml:space="preserve">, vengia valgyti kartu su </w:t>
      </w:r>
      <w:r w:rsidRPr="00DE5FF1">
        <w:rPr>
          <w:rFonts w:ascii="Times New Roman" w:hAnsi="Times New Roman" w:cs="Times New Roman"/>
          <w:sz w:val="24"/>
          <w:szCs w:val="24"/>
        </w:rPr>
        <w:t xml:space="preserve">šeima ar draugais, ženkliai mažina maisto porcijas, pradėjo itin daug sportuoti, slepia savo kūną po laisvais </w:t>
      </w:r>
      <w:proofErr w:type="spellStart"/>
      <w:r w:rsidRPr="00DE5FF1">
        <w:rPr>
          <w:rFonts w:ascii="Times New Roman" w:hAnsi="Times New Roman" w:cs="Times New Roman"/>
          <w:sz w:val="24"/>
          <w:szCs w:val="24"/>
        </w:rPr>
        <w:t>drabuž</w:t>
      </w:r>
      <w:proofErr w:type="spellEnd"/>
      <w:r w:rsidRPr="00DE5FF1">
        <w:rPr>
          <w:rFonts w:ascii="Times New Roman" w:hAnsi="Times New Roman" w:cs="Times New Roman"/>
          <w:sz w:val="24"/>
          <w:szCs w:val="24"/>
          <w:lang w:val="pt-PT"/>
        </w:rPr>
        <w:t>iais. Ankstyva pagalba ne</w:t>
      </w:r>
      <w:r w:rsidRPr="00DE5FF1">
        <w:rPr>
          <w:rFonts w:ascii="Times New Roman" w:hAnsi="Times New Roman" w:cs="Times New Roman"/>
          <w:sz w:val="24"/>
          <w:szCs w:val="24"/>
        </w:rPr>
        <w:t xml:space="preserve">įkainojama, užkertant kelią </w:t>
      </w:r>
      <w:proofErr w:type="spellStart"/>
      <w:r w:rsidRPr="00DE5FF1">
        <w:rPr>
          <w:rFonts w:ascii="Times New Roman" w:hAnsi="Times New Roman" w:cs="Times New Roman"/>
          <w:sz w:val="24"/>
          <w:szCs w:val="24"/>
          <w:lang w:val="de-DE"/>
        </w:rPr>
        <w:t>paauglyst</w:t>
      </w:r>
      <w:r w:rsidRPr="00DE5FF1">
        <w:rPr>
          <w:rFonts w:ascii="Times New Roman" w:hAnsi="Times New Roman" w:cs="Times New Roman"/>
          <w:sz w:val="24"/>
          <w:szCs w:val="24"/>
        </w:rPr>
        <w:t>ėje</w:t>
      </w:r>
      <w:proofErr w:type="spellEnd"/>
      <w:r w:rsidRPr="00DE5FF1">
        <w:rPr>
          <w:rFonts w:ascii="Times New Roman" w:hAnsi="Times New Roman" w:cs="Times New Roman"/>
          <w:sz w:val="24"/>
          <w:szCs w:val="24"/>
        </w:rPr>
        <w:t xml:space="preserve"> prasidedantiems valgymo sutrikimams. Daugiau informacijos apie emocinę sveikatą – </w:t>
      </w:r>
      <w:hyperlink r:id="rId12" w:history="1">
        <w:r w:rsidRPr="00DE5FF1">
          <w:rPr>
            <w:rStyle w:val="Hyperlink1"/>
            <w:rFonts w:ascii="Times New Roman" w:hAnsi="Times New Roman" w:cs="Times New Roman"/>
            <w:sz w:val="24"/>
            <w:szCs w:val="24"/>
          </w:rPr>
          <w:t>www.pagalbasau.lt</w:t>
        </w:r>
      </w:hyperlink>
      <w:r w:rsidRPr="00DE5FF1">
        <w:rPr>
          <w:rFonts w:ascii="Times New Roman" w:hAnsi="Times New Roman" w:cs="Times New Roman"/>
          <w:sz w:val="24"/>
          <w:szCs w:val="24"/>
        </w:rPr>
        <w:t>. Nemokamai su psichologu pasitarkite „Tėvų linijoje", 8 800 900 12.</w:t>
      </w:r>
    </w:p>
    <w:p w:rsidR="00DE5FF1" w:rsidRPr="00DE5FF1" w:rsidRDefault="00DE5FF1" w:rsidP="00DE5FF1">
      <w:pPr>
        <w:pStyle w:val="Default"/>
        <w:spacing w:before="0"/>
        <w:jc w:val="both"/>
        <w:rPr>
          <w:rFonts w:ascii="Times New Roman" w:hAnsi="Times New Roman" w:cs="Times New Roman"/>
        </w:rPr>
      </w:pPr>
      <w:r w:rsidRPr="00DE5FF1">
        <w:rPr>
          <w:rStyle w:val="None"/>
          <w:rFonts w:ascii="Times New Roman" w:hAnsi="Times New Roman" w:cs="Times New Roman"/>
          <w:b/>
          <w:bCs/>
          <w:color w:val="333333"/>
        </w:rPr>
        <w:t>Kaip padėti nerimaujantiems vaikams?</w:t>
      </w:r>
      <w:r w:rsidRPr="00DE5FF1">
        <w:rPr>
          <w:rFonts w:ascii="Times New Roman" w:hAnsi="Times New Roman" w:cs="Times New Roman"/>
          <w:color w:val="333333"/>
        </w:rPr>
        <w:t xml:space="preserve"> Stiprų nerimą vaikai gali išgyventi </w:t>
      </w:r>
      <w:proofErr w:type="spellStart"/>
      <w:r w:rsidRPr="00DE5FF1">
        <w:rPr>
          <w:rFonts w:ascii="Times New Roman" w:hAnsi="Times New Roman" w:cs="Times New Roman"/>
          <w:color w:val="333333"/>
        </w:rPr>
        <w:t>dė</w:t>
      </w:r>
      <w:proofErr w:type="spellEnd"/>
      <w:r w:rsidRPr="00DE5FF1">
        <w:rPr>
          <w:rFonts w:ascii="Times New Roman" w:hAnsi="Times New Roman" w:cs="Times New Roman"/>
          <w:color w:val="333333"/>
          <w:lang w:val="es-ES_tradnl"/>
        </w:rPr>
        <w:t xml:space="preserve">l </w:t>
      </w:r>
      <w:proofErr w:type="spellStart"/>
      <w:r w:rsidRPr="00DE5FF1">
        <w:rPr>
          <w:rFonts w:ascii="Times New Roman" w:hAnsi="Times New Roman" w:cs="Times New Roman"/>
          <w:color w:val="333333"/>
          <w:lang w:val="es-ES_tradnl"/>
        </w:rPr>
        <w:t>artim</w:t>
      </w:r>
      <w:r w:rsidRPr="00DE5FF1">
        <w:rPr>
          <w:rFonts w:ascii="Times New Roman" w:hAnsi="Times New Roman" w:cs="Times New Roman"/>
          <w:color w:val="333333"/>
        </w:rPr>
        <w:t>ųjų</w:t>
      </w:r>
      <w:proofErr w:type="spellEnd"/>
      <w:r w:rsidRPr="00DE5FF1">
        <w:rPr>
          <w:rFonts w:ascii="Times New Roman" w:hAnsi="Times New Roman" w:cs="Times New Roman"/>
          <w:color w:val="333333"/>
        </w:rPr>
        <w:t xml:space="preserve"> ir savo sveikatos, atsiskaitymų mokykloje, santykių su draugais, bijodami apsikvailinti, patirti gėdą ar </w:t>
      </w:r>
      <w:proofErr w:type="spellStart"/>
      <w:r w:rsidRPr="00DE5FF1">
        <w:rPr>
          <w:rFonts w:ascii="Times New Roman" w:hAnsi="Times New Roman" w:cs="Times New Roman"/>
          <w:color w:val="333333"/>
        </w:rPr>
        <w:t>patyč</w:t>
      </w:r>
      <w:proofErr w:type="spellEnd"/>
      <w:r w:rsidRPr="00DE5FF1">
        <w:rPr>
          <w:rFonts w:ascii="Times New Roman" w:hAnsi="Times New Roman" w:cs="Times New Roman"/>
          <w:color w:val="333333"/>
          <w:lang w:val="pt-PT"/>
        </w:rPr>
        <w:t>ias, d</w:t>
      </w:r>
      <w:proofErr w:type="spellStart"/>
      <w:r w:rsidRPr="00DE5FF1">
        <w:rPr>
          <w:rFonts w:ascii="Times New Roman" w:hAnsi="Times New Roman" w:cs="Times New Roman"/>
          <w:color w:val="333333"/>
        </w:rPr>
        <w:t>ėl</w:t>
      </w:r>
      <w:proofErr w:type="spellEnd"/>
      <w:r w:rsidRPr="00DE5FF1">
        <w:rPr>
          <w:rFonts w:ascii="Times New Roman" w:hAnsi="Times New Roman" w:cs="Times New Roman"/>
          <w:color w:val="333333"/>
        </w:rPr>
        <w:t xml:space="preserve"> ateities nežinomybės ir daugelio kitų dalykų. Stiprus nerimas sutrikdo miegą, valgymą, trukdo susikaupti ar </w:t>
      </w:r>
      <w:proofErr w:type="spellStart"/>
      <w:r w:rsidRPr="00DE5FF1">
        <w:rPr>
          <w:rFonts w:ascii="Times New Roman" w:hAnsi="Times New Roman" w:cs="Times New Roman"/>
          <w:color w:val="333333"/>
        </w:rPr>
        <w:t>dž</w:t>
      </w:r>
      <w:proofErr w:type="spellEnd"/>
      <w:r w:rsidRPr="00DE5FF1">
        <w:rPr>
          <w:rFonts w:ascii="Times New Roman" w:hAnsi="Times New Roman" w:cs="Times New Roman"/>
          <w:color w:val="333333"/>
          <w:lang w:val="da-DK"/>
        </w:rPr>
        <w:t xml:space="preserve">iaugtis </w:t>
      </w:r>
      <w:r w:rsidRPr="00DE5FF1">
        <w:rPr>
          <w:rFonts w:ascii="Times New Roman" w:hAnsi="Times New Roman" w:cs="Times New Roman"/>
          <w:color w:val="333333"/>
        </w:rPr>
        <w:t xml:space="preserve">įprastai maloniais dalykais. Nerimaujantys vaikai gali </w:t>
      </w:r>
      <w:proofErr w:type="spellStart"/>
      <w:r w:rsidRPr="00DE5FF1">
        <w:rPr>
          <w:rFonts w:ascii="Times New Roman" w:hAnsi="Times New Roman" w:cs="Times New Roman"/>
          <w:color w:val="333333"/>
        </w:rPr>
        <w:t>bū</w:t>
      </w:r>
      <w:proofErr w:type="spellEnd"/>
      <w:r w:rsidRPr="00DE5FF1">
        <w:rPr>
          <w:rFonts w:ascii="Times New Roman" w:hAnsi="Times New Roman" w:cs="Times New Roman"/>
          <w:color w:val="333333"/>
          <w:lang w:val="it-IT"/>
        </w:rPr>
        <w:t>ti i</w:t>
      </w:r>
      <w:r w:rsidRPr="00DE5FF1">
        <w:rPr>
          <w:rFonts w:ascii="Times New Roman" w:hAnsi="Times New Roman" w:cs="Times New Roman"/>
          <w:color w:val="333333"/>
        </w:rPr>
        <w:t>š</w:t>
      </w:r>
      <w:proofErr w:type="spellStart"/>
      <w:r w:rsidRPr="00DE5FF1">
        <w:rPr>
          <w:rFonts w:ascii="Times New Roman" w:hAnsi="Times New Roman" w:cs="Times New Roman"/>
          <w:color w:val="333333"/>
          <w:lang w:val="es-ES_tradnl"/>
        </w:rPr>
        <w:t>sibla</w:t>
      </w:r>
      <w:r w:rsidRPr="00DE5FF1">
        <w:rPr>
          <w:rFonts w:ascii="Times New Roman" w:hAnsi="Times New Roman" w:cs="Times New Roman"/>
          <w:color w:val="333333"/>
        </w:rPr>
        <w:t>škę</w:t>
      </w:r>
      <w:proofErr w:type="spellEnd"/>
      <w:r w:rsidRPr="00DE5FF1">
        <w:rPr>
          <w:rFonts w:ascii="Times New Roman" w:hAnsi="Times New Roman" w:cs="Times New Roman"/>
          <w:color w:val="333333"/>
          <w:lang w:val="pt-PT"/>
        </w:rPr>
        <w:t>, atsiriboj</w:t>
      </w:r>
      <w:r w:rsidRPr="00DE5FF1">
        <w:rPr>
          <w:rFonts w:ascii="Times New Roman" w:hAnsi="Times New Roman" w:cs="Times New Roman"/>
          <w:color w:val="333333"/>
        </w:rPr>
        <w:t xml:space="preserve">ę, dirglūs, verksmingi, elgtis piktai. Pasikalbėkite su vaiku apie jį </w:t>
      </w:r>
      <w:r w:rsidRPr="00DE5FF1">
        <w:rPr>
          <w:rFonts w:ascii="Times New Roman" w:hAnsi="Times New Roman" w:cs="Times New Roman"/>
          <w:color w:val="333333"/>
          <w:lang w:val="pt-PT"/>
        </w:rPr>
        <w:t>neraminan</w:t>
      </w:r>
      <w:proofErr w:type="spellStart"/>
      <w:r w:rsidRPr="00DE5FF1">
        <w:rPr>
          <w:rFonts w:ascii="Times New Roman" w:hAnsi="Times New Roman" w:cs="Times New Roman"/>
          <w:color w:val="333333"/>
        </w:rPr>
        <w:t>čias</w:t>
      </w:r>
      <w:proofErr w:type="spellEnd"/>
      <w:r w:rsidRPr="00DE5FF1">
        <w:rPr>
          <w:rFonts w:ascii="Times New Roman" w:hAnsi="Times New Roman" w:cs="Times New Roman"/>
          <w:color w:val="333333"/>
        </w:rPr>
        <w:t xml:space="preserve"> situacijas ir mintis, apsvarstykite, „</w:t>
      </w:r>
      <w:proofErr w:type="spellStart"/>
      <w:r w:rsidRPr="00DE5FF1">
        <w:rPr>
          <w:rFonts w:ascii="Times New Roman" w:hAnsi="Times New Roman" w:cs="Times New Roman"/>
          <w:color w:val="333333"/>
          <w:lang w:val="de-DE"/>
        </w:rPr>
        <w:t>kas</w:t>
      </w:r>
      <w:proofErr w:type="spellEnd"/>
      <w:r w:rsidRPr="00DE5FF1">
        <w:rPr>
          <w:rFonts w:ascii="Times New Roman" w:hAnsi="Times New Roman" w:cs="Times New Roman"/>
          <w:color w:val="333333"/>
          <w:lang w:val="de-DE"/>
        </w:rPr>
        <w:t xml:space="preserve"> </w:t>
      </w:r>
      <w:proofErr w:type="spellStart"/>
      <w:r w:rsidRPr="00DE5FF1">
        <w:rPr>
          <w:rFonts w:ascii="Times New Roman" w:hAnsi="Times New Roman" w:cs="Times New Roman"/>
          <w:color w:val="333333"/>
          <w:lang w:val="de-DE"/>
        </w:rPr>
        <w:t>bus</w:t>
      </w:r>
      <w:proofErr w:type="spellEnd"/>
      <w:r w:rsidRPr="00DE5FF1">
        <w:rPr>
          <w:rFonts w:ascii="Times New Roman" w:hAnsi="Times New Roman" w:cs="Times New Roman"/>
          <w:color w:val="333333"/>
          <w:lang w:val="de-DE"/>
        </w:rPr>
        <w:t xml:space="preserve">, </w:t>
      </w:r>
      <w:proofErr w:type="spellStart"/>
      <w:r w:rsidRPr="00DE5FF1">
        <w:rPr>
          <w:rFonts w:ascii="Times New Roman" w:hAnsi="Times New Roman" w:cs="Times New Roman"/>
          <w:color w:val="333333"/>
          <w:lang w:val="de-DE"/>
        </w:rPr>
        <w:t>jeigu</w:t>
      </w:r>
      <w:proofErr w:type="spellEnd"/>
      <w:r w:rsidRPr="00DE5FF1">
        <w:rPr>
          <w:rFonts w:ascii="Times New Roman" w:hAnsi="Times New Roman" w:cs="Times New Roman"/>
          <w:color w:val="333333"/>
        </w:rPr>
        <w:t>…</w:t>
      </w:r>
      <w:r w:rsidRPr="00DE5FF1">
        <w:rPr>
          <w:rFonts w:ascii="Times New Roman" w:hAnsi="Times New Roman" w:cs="Times New Roman"/>
          <w:color w:val="333333"/>
          <w:lang w:val="en-US"/>
        </w:rPr>
        <w:t>“</w:t>
      </w:r>
      <w:r w:rsidRPr="00DE5FF1">
        <w:rPr>
          <w:rFonts w:ascii="Times New Roman" w:hAnsi="Times New Roman" w:cs="Times New Roman"/>
          <w:color w:val="333333"/>
        </w:rPr>
        <w:t>. Iš</w:t>
      </w:r>
      <w:r w:rsidRPr="00DE5FF1">
        <w:rPr>
          <w:rFonts w:ascii="Times New Roman" w:hAnsi="Times New Roman" w:cs="Times New Roman"/>
          <w:color w:val="333333"/>
          <w:lang w:val="it-IT"/>
        </w:rPr>
        <w:t>mokykite nusiraminimo technik</w:t>
      </w:r>
      <w:r w:rsidRPr="00DE5FF1">
        <w:rPr>
          <w:rFonts w:ascii="Times New Roman" w:hAnsi="Times New Roman" w:cs="Times New Roman"/>
          <w:color w:val="333333"/>
        </w:rPr>
        <w:t xml:space="preserve">ų: </w:t>
      </w:r>
      <w:r w:rsidRPr="00DE5FF1">
        <w:rPr>
          <w:rFonts w:ascii="Times New Roman" w:hAnsi="Times New Roman" w:cs="Times New Roman"/>
          <w:color w:val="333333"/>
          <w:lang w:val="da-DK"/>
        </w:rPr>
        <w:t>kv</w:t>
      </w:r>
      <w:proofErr w:type="spellStart"/>
      <w:r w:rsidRPr="00DE5FF1">
        <w:rPr>
          <w:rFonts w:ascii="Times New Roman" w:hAnsi="Times New Roman" w:cs="Times New Roman"/>
          <w:color w:val="333333"/>
        </w:rPr>
        <w:t>ėpuoti</w:t>
      </w:r>
      <w:proofErr w:type="spellEnd"/>
      <w:r w:rsidRPr="00DE5FF1">
        <w:rPr>
          <w:rFonts w:ascii="Times New Roman" w:hAnsi="Times New Roman" w:cs="Times New Roman"/>
          <w:color w:val="333333"/>
        </w:rPr>
        <w:t xml:space="preserve">, perkelti dėmesį į kitus dalykus, medituoti. Padėkite vaikams išlaikyti kasdienę </w:t>
      </w:r>
      <w:r w:rsidRPr="00DE5FF1">
        <w:rPr>
          <w:rFonts w:ascii="Times New Roman" w:hAnsi="Times New Roman" w:cs="Times New Roman"/>
          <w:color w:val="333333"/>
          <w:lang w:val="fr-FR"/>
        </w:rPr>
        <w:t>rutin</w:t>
      </w:r>
      <w:r w:rsidRPr="00DE5FF1">
        <w:rPr>
          <w:rFonts w:ascii="Times New Roman" w:hAnsi="Times New Roman" w:cs="Times New Roman"/>
          <w:color w:val="333333"/>
        </w:rPr>
        <w:t xml:space="preserve">ą ir fizinį </w:t>
      </w:r>
      <w:r w:rsidRPr="00DE5FF1">
        <w:rPr>
          <w:rFonts w:ascii="Times New Roman" w:hAnsi="Times New Roman" w:cs="Times New Roman"/>
          <w:color w:val="333333"/>
          <w:lang w:val="sv-SE"/>
        </w:rPr>
        <w:t>aktyvum</w:t>
      </w:r>
      <w:r w:rsidRPr="00DE5FF1">
        <w:rPr>
          <w:rFonts w:ascii="Times New Roman" w:hAnsi="Times New Roman" w:cs="Times New Roman"/>
          <w:color w:val="333333"/>
        </w:rPr>
        <w:t xml:space="preserve">ą, daugiau laiko leiskite kartu, patikinkite, kad esate šalia. Daugiau informacijos apie emocinę sveikatą – </w:t>
      </w:r>
      <w:hyperlink r:id="rId13" w:history="1">
        <w:r w:rsidRPr="00DE5FF1">
          <w:rPr>
            <w:rStyle w:val="Hyperlink2"/>
            <w:rFonts w:ascii="Times New Roman" w:hAnsi="Times New Roman" w:cs="Times New Roman"/>
          </w:rPr>
          <w:t>www.pagalbasau.lt</w:t>
        </w:r>
      </w:hyperlink>
      <w:r w:rsidRPr="00DE5FF1">
        <w:rPr>
          <w:rFonts w:ascii="Times New Roman" w:hAnsi="Times New Roman" w:cs="Times New Roman"/>
          <w:color w:val="333333"/>
        </w:rPr>
        <w:t>. Nemokamai su psichologu pasitarkite „Tėvų linijoje</w:t>
      </w:r>
      <w:r w:rsidRPr="00DE5FF1">
        <w:rPr>
          <w:rFonts w:ascii="Times New Roman" w:hAnsi="Times New Roman" w:cs="Times New Roman"/>
          <w:color w:val="333333"/>
          <w:rtl/>
          <w:lang w:val="ar-SA"/>
        </w:rPr>
        <w:t>“</w:t>
      </w:r>
      <w:r w:rsidRPr="00DE5FF1">
        <w:rPr>
          <w:rFonts w:ascii="Times New Roman" w:hAnsi="Times New Roman" w:cs="Times New Roman"/>
          <w:color w:val="333333"/>
        </w:rPr>
        <w:t>, 8 800 900 12.</w:t>
      </w:r>
    </w:p>
    <w:p w:rsidR="00DE5FF1" w:rsidRPr="00DE5FF1" w:rsidRDefault="00DE5FF1" w:rsidP="00DE5FF1">
      <w:pPr>
        <w:pStyle w:val="Body"/>
        <w:spacing w:after="0"/>
        <w:jc w:val="both"/>
        <w:rPr>
          <w:rFonts w:ascii="Times New Roman" w:hAnsi="Times New Roman" w:cs="Times New Roman"/>
          <w:sz w:val="24"/>
          <w:szCs w:val="24"/>
        </w:rPr>
      </w:pPr>
    </w:p>
    <w:p w:rsidR="00DE5FF1" w:rsidRPr="00DE5FF1" w:rsidRDefault="00DE5FF1" w:rsidP="00DE5FF1">
      <w:pPr>
        <w:pStyle w:val="Body"/>
        <w:spacing w:after="0"/>
        <w:jc w:val="both"/>
        <w:rPr>
          <w:rStyle w:val="None"/>
          <w:rFonts w:ascii="Times New Roman" w:hAnsi="Times New Roman" w:cs="Times New Roman"/>
          <w:sz w:val="24"/>
          <w:szCs w:val="24"/>
        </w:rPr>
      </w:pPr>
      <w:r w:rsidRPr="00DE5FF1">
        <w:rPr>
          <w:rStyle w:val="None"/>
          <w:rFonts w:ascii="Times New Roman" w:hAnsi="Times New Roman" w:cs="Times New Roman"/>
          <w:b/>
          <w:bCs/>
          <w:sz w:val="24"/>
          <w:szCs w:val="24"/>
          <w:lang w:val="es-ES_tradnl"/>
        </w:rPr>
        <w:t xml:space="preserve">Kas </w:t>
      </w:r>
      <w:proofErr w:type="spellStart"/>
      <w:r w:rsidRPr="00DE5FF1">
        <w:rPr>
          <w:rStyle w:val="None"/>
          <w:rFonts w:ascii="Times New Roman" w:hAnsi="Times New Roman" w:cs="Times New Roman"/>
          <w:b/>
          <w:bCs/>
          <w:sz w:val="24"/>
          <w:szCs w:val="24"/>
          <w:lang w:val="es-ES_tradnl"/>
        </w:rPr>
        <w:t>padeda</w:t>
      </w:r>
      <w:proofErr w:type="spellEnd"/>
      <w:r w:rsidRPr="00DE5FF1">
        <w:rPr>
          <w:rStyle w:val="None"/>
          <w:rFonts w:ascii="Times New Roman" w:hAnsi="Times New Roman" w:cs="Times New Roman"/>
          <w:b/>
          <w:bCs/>
          <w:sz w:val="24"/>
          <w:szCs w:val="24"/>
          <w:lang w:val="es-ES_tradnl"/>
        </w:rPr>
        <w:t xml:space="preserve"> </w:t>
      </w:r>
      <w:proofErr w:type="spellStart"/>
      <w:r w:rsidRPr="00DE5FF1">
        <w:rPr>
          <w:rStyle w:val="None"/>
          <w:rFonts w:ascii="Times New Roman" w:hAnsi="Times New Roman" w:cs="Times New Roman"/>
          <w:b/>
          <w:bCs/>
          <w:sz w:val="24"/>
          <w:szCs w:val="24"/>
          <w:lang w:val="es-ES_tradnl"/>
        </w:rPr>
        <w:t>spr</w:t>
      </w:r>
      <w:r w:rsidRPr="00DE5FF1">
        <w:rPr>
          <w:rStyle w:val="None"/>
          <w:rFonts w:ascii="Times New Roman" w:hAnsi="Times New Roman" w:cs="Times New Roman"/>
          <w:b/>
          <w:bCs/>
          <w:sz w:val="24"/>
          <w:szCs w:val="24"/>
        </w:rPr>
        <w:t>ęsti</w:t>
      </w:r>
      <w:proofErr w:type="spellEnd"/>
      <w:r w:rsidRPr="00DE5FF1">
        <w:rPr>
          <w:rStyle w:val="None"/>
          <w:rFonts w:ascii="Times New Roman" w:hAnsi="Times New Roman" w:cs="Times New Roman"/>
          <w:b/>
          <w:bCs/>
          <w:sz w:val="24"/>
          <w:szCs w:val="24"/>
        </w:rPr>
        <w:t xml:space="preserve"> konfliktus?</w:t>
      </w:r>
      <w:r w:rsidRPr="00DE5FF1">
        <w:rPr>
          <w:rStyle w:val="None"/>
          <w:rFonts w:ascii="Times New Roman" w:hAnsi="Times New Roman" w:cs="Times New Roman"/>
          <w:sz w:val="24"/>
          <w:szCs w:val="24"/>
        </w:rPr>
        <w:t xml:space="preserve"> Laikantis tam tikrų </w:t>
      </w:r>
      <w:r w:rsidRPr="00DE5FF1">
        <w:rPr>
          <w:rStyle w:val="None"/>
          <w:rFonts w:ascii="Times New Roman" w:hAnsi="Times New Roman" w:cs="Times New Roman"/>
          <w:sz w:val="24"/>
          <w:szCs w:val="24"/>
          <w:lang w:val="fr-FR"/>
        </w:rPr>
        <w:t>princip</w:t>
      </w:r>
      <w:r w:rsidRPr="00DE5FF1">
        <w:rPr>
          <w:rStyle w:val="None"/>
          <w:rFonts w:ascii="Times New Roman" w:hAnsi="Times New Roman" w:cs="Times New Roman"/>
          <w:sz w:val="24"/>
          <w:szCs w:val="24"/>
        </w:rPr>
        <w:t xml:space="preserve">ų ir konfliktus priimant kaip natūralią tėvų ir vaikų santykių </w:t>
      </w:r>
      <w:r w:rsidRPr="00DE5FF1">
        <w:rPr>
          <w:rStyle w:val="None"/>
          <w:rFonts w:ascii="Times New Roman" w:hAnsi="Times New Roman" w:cs="Times New Roman"/>
          <w:sz w:val="24"/>
          <w:szCs w:val="24"/>
          <w:lang w:val="it-IT"/>
        </w:rPr>
        <w:t>dal</w:t>
      </w:r>
      <w:r w:rsidRPr="00DE5FF1">
        <w:rPr>
          <w:rStyle w:val="None"/>
          <w:rFonts w:ascii="Times New Roman" w:hAnsi="Times New Roman" w:cs="Times New Roman"/>
          <w:sz w:val="24"/>
          <w:szCs w:val="24"/>
        </w:rPr>
        <w:t xml:space="preserve">į, juos spręsti kur kas lengviau. Pirmiausia reikėtų nusiraminti patiems tėvams, tada išklausyti vaiką </w:t>
      </w:r>
      <w:proofErr w:type="spellStart"/>
      <w:r w:rsidRPr="00DE5FF1">
        <w:rPr>
          <w:rStyle w:val="None"/>
          <w:rFonts w:ascii="Times New Roman" w:hAnsi="Times New Roman" w:cs="Times New Roman"/>
          <w:sz w:val="24"/>
          <w:szCs w:val="24"/>
          <w:lang w:val="de-DE"/>
        </w:rPr>
        <w:t>ar</w:t>
      </w:r>
      <w:proofErr w:type="spellEnd"/>
      <w:r w:rsidRPr="00DE5FF1">
        <w:rPr>
          <w:rStyle w:val="None"/>
          <w:rFonts w:ascii="Times New Roman" w:hAnsi="Times New Roman" w:cs="Times New Roman"/>
          <w:sz w:val="24"/>
          <w:szCs w:val="24"/>
          <w:lang w:val="de-DE"/>
        </w:rPr>
        <w:t xml:space="preserve"> </w:t>
      </w:r>
      <w:proofErr w:type="spellStart"/>
      <w:r w:rsidRPr="00DE5FF1">
        <w:rPr>
          <w:rStyle w:val="None"/>
          <w:rFonts w:ascii="Times New Roman" w:hAnsi="Times New Roman" w:cs="Times New Roman"/>
          <w:sz w:val="24"/>
          <w:szCs w:val="24"/>
          <w:lang w:val="de-DE"/>
        </w:rPr>
        <w:t>paaugl</w:t>
      </w:r>
      <w:proofErr w:type="spellEnd"/>
      <w:r w:rsidRPr="00DE5FF1">
        <w:rPr>
          <w:rStyle w:val="None"/>
          <w:rFonts w:ascii="Times New Roman" w:hAnsi="Times New Roman" w:cs="Times New Roman"/>
          <w:sz w:val="24"/>
          <w:szCs w:val="24"/>
        </w:rPr>
        <w:t>į</w:t>
      </w:r>
      <w:r w:rsidRPr="00DE5FF1">
        <w:rPr>
          <w:rStyle w:val="None"/>
          <w:rFonts w:ascii="Times New Roman" w:hAnsi="Times New Roman" w:cs="Times New Roman"/>
          <w:sz w:val="24"/>
          <w:szCs w:val="24"/>
          <w:lang w:val="it-IT"/>
        </w:rPr>
        <w:t>, sugerti dal</w:t>
      </w:r>
      <w:r w:rsidRPr="00DE5FF1">
        <w:rPr>
          <w:rStyle w:val="None"/>
          <w:rFonts w:ascii="Times New Roman" w:hAnsi="Times New Roman" w:cs="Times New Roman"/>
          <w:sz w:val="24"/>
          <w:szCs w:val="24"/>
        </w:rPr>
        <w:t xml:space="preserve">į </w:t>
      </w:r>
      <w:r w:rsidRPr="00DE5FF1">
        <w:rPr>
          <w:rStyle w:val="None"/>
          <w:rFonts w:ascii="Times New Roman" w:hAnsi="Times New Roman" w:cs="Times New Roman"/>
          <w:sz w:val="24"/>
          <w:szCs w:val="24"/>
          <w:lang w:val="da-DK"/>
        </w:rPr>
        <w:t>jo audring</w:t>
      </w:r>
      <w:r w:rsidRPr="00DE5FF1">
        <w:rPr>
          <w:rStyle w:val="None"/>
          <w:rFonts w:ascii="Times New Roman" w:hAnsi="Times New Roman" w:cs="Times New Roman"/>
          <w:sz w:val="24"/>
          <w:szCs w:val="24"/>
        </w:rPr>
        <w:t xml:space="preserve">ų emocijų </w:t>
      </w:r>
      <w:r w:rsidRPr="00DE5FF1">
        <w:rPr>
          <w:rStyle w:val="None"/>
          <w:rFonts w:ascii="Times New Roman" w:hAnsi="Times New Roman" w:cs="Times New Roman"/>
          <w:sz w:val="24"/>
          <w:szCs w:val="24"/>
          <w:lang w:val="nl-NL"/>
        </w:rPr>
        <w:t>ir ie</w:t>
      </w:r>
      <w:proofErr w:type="spellStart"/>
      <w:r w:rsidRPr="00DE5FF1">
        <w:rPr>
          <w:rStyle w:val="None"/>
          <w:rFonts w:ascii="Times New Roman" w:hAnsi="Times New Roman" w:cs="Times New Roman"/>
          <w:sz w:val="24"/>
          <w:szCs w:val="24"/>
        </w:rPr>
        <w:t>škoti</w:t>
      </w:r>
      <w:proofErr w:type="spellEnd"/>
      <w:r w:rsidRPr="00DE5FF1">
        <w:rPr>
          <w:rStyle w:val="None"/>
          <w:rFonts w:ascii="Times New Roman" w:hAnsi="Times New Roman" w:cs="Times New Roman"/>
          <w:sz w:val="24"/>
          <w:szCs w:val="24"/>
        </w:rPr>
        <w:t xml:space="preserve"> galimo konflikto sprendimo. Visada naudinga pagalvoti, koks konkretaus  konflikto su vaikais ar paaugliais  sprendimo </w:t>
      </w:r>
      <w:proofErr w:type="spellStart"/>
      <w:r w:rsidRPr="00DE5FF1">
        <w:rPr>
          <w:rStyle w:val="None"/>
          <w:rFonts w:ascii="Times New Roman" w:hAnsi="Times New Roman" w:cs="Times New Roman"/>
          <w:sz w:val="24"/>
          <w:szCs w:val="24"/>
        </w:rPr>
        <w:t>bū</w:t>
      </w:r>
      <w:proofErr w:type="spellEnd"/>
      <w:r w:rsidRPr="00DE5FF1">
        <w:rPr>
          <w:rStyle w:val="None"/>
          <w:rFonts w:ascii="Times New Roman" w:hAnsi="Times New Roman" w:cs="Times New Roman"/>
          <w:sz w:val="24"/>
          <w:szCs w:val="24"/>
          <w:lang w:val="de-DE"/>
        </w:rPr>
        <w:t>das b</w:t>
      </w:r>
      <w:proofErr w:type="spellStart"/>
      <w:r w:rsidRPr="00DE5FF1">
        <w:rPr>
          <w:rStyle w:val="None"/>
          <w:rFonts w:ascii="Times New Roman" w:hAnsi="Times New Roman" w:cs="Times New Roman"/>
          <w:sz w:val="24"/>
          <w:szCs w:val="24"/>
        </w:rPr>
        <w:t>ūtų</w:t>
      </w:r>
      <w:proofErr w:type="spellEnd"/>
      <w:r w:rsidRPr="00DE5FF1">
        <w:rPr>
          <w:rStyle w:val="None"/>
          <w:rFonts w:ascii="Times New Roman" w:hAnsi="Times New Roman" w:cs="Times New Roman"/>
          <w:sz w:val="24"/>
          <w:szCs w:val="24"/>
        </w:rPr>
        <w:t xml:space="preserve"> konstruktyvus, mokytų  deramai atstovė</w:t>
      </w:r>
      <w:r w:rsidRPr="00DE5FF1">
        <w:rPr>
          <w:rStyle w:val="None"/>
          <w:rFonts w:ascii="Times New Roman" w:hAnsi="Times New Roman" w:cs="Times New Roman"/>
          <w:sz w:val="24"/>
          <w:szCs w:val="24"/>
          <w:lang w:val="it-IT"/>
        </w:rPr>
        <w:t>ti savo nuomon</w:t>
      </w:r>
      <w:r w:rsidRPr="00DE5FF1">
        <w:rPr>
          <w:rStyle w:val="None"/>
          <w:rFonts w:ascii="Times New Roman" w:hAnsi="Times New Roman" w:cs="Times New Roman"/>
          <w:sz w:val="24"/>
          <w:szCs w:val="24"/>
        </w:rPr>
        <w:t xml:space="preserve">ę </w:t>
      </w:r>
      <w:r w:rsidRPr="00DE5FF1">
        <w:rPr>
          <w:rStyle w:val="None"/>
          <w:rFonts w:ascii="Times New Roman" w:hAnsi="Times New Roman" w:cs="Times New Roman"/>
          <w:sz w:val="24"/>
          <w:szCs w:val="24"/>
          <w:lang w:val="it-IT"/>
        </w:rPr>
        <w:t>arba protingai ie</w:t>
      </w:r>
      <w:proofErr w:type="spellStart"/>
      <w:r w:rsidRPr="00DE5FF1">
        <w:rPr>
          <w:rStyle w:val="None"/>
          <w:rFonts w:ascii="Times New Roman" w:hAnsi="Times New Roman" w:cs="Times New Roman"/>
          <w:sz w:val="24"/>
          <w:szCs w:val="24"/>
        </w:rPr>
        <w:t>škoti</w:t>
      </w:r>
      <w:proofErr w:type="spellEnd"/>
      <w:r w:rsidRPr="00DE5FF1">
        <w:rPr>
          <w:rStyle w:val="None"/>
          <w:rFonts w:ascii="Times New Roman" w:hAnsi="Times New Roman" w:cs="Times New Roman"/>
          <w:sz w:val="24"/>
          <w:szCs w:val="24"/>
        </w:rPr>
        <w:t xml:space="preserve"> kompromisų. Po konflikto visada svarbu pripažinti savo klaidas ir susitaikyti su vaiku</w:t>
      </w:r>
      <w:r w:rsidRPr="00DE5FF1">
        <w:rPr>
          <w:rStyle w:val="None"/>
          <w:rFonts w:ascii="Times New Roman" w:hAnsi="Times New Roman" w:cs="Times New Roman"/>
          <w:sz w:val="24"/>
          <w:szCs w:val="24"/>
          <w:lang w:val="pt-PT"/>
        </w:rPr>
        <w:t xml:space="preserve"> ar paaugliu.</w:t>
      </w:r>
      <w:r w:rsidRPr="00DE5FF1">
        <w:rPr>
          <w:rStyle w:val="None"/>
          <w:rFonts w:ascii="Times New Roman" w:hAnsi="Times New Roman" w:cs="Times New Roman"/>
          <w:sz w:val="24"/>
          <w:szCs w:val="24"/>
        </w:rPr>
        <w:t> </w:t>
      </w:r>
      <w:r w:rsidRPr="00DE5FF1">
        <w:rPr>
          <w:rStyle w:val="apple-converted-space"/>
          <w:rFonts w:ascii="Times New Roman" w:hAnsi="Times New Roman" w:cs="Times New Roman"/>
          <w:sz w:val="24"/>
          <w:szCs w:val="24"/>
        </w:rPr>
        <w:t xml:space="preserve">Daugiau informacijos apie emocinę sveikatą – </w:t>
      </w:r>
      <w:hyperlink r:id="rId14" w:history="1">
        <w:r w:rsidRPr="00DE5FF1">
          <w:rPr>
            <w:rStyle w:val="Hyperlink0"/>
            <w:rFonts w:eastAsia="Arial Unicode MS"/>
          </w:rPr>
          <w:t>www.pagalbasau.lt</w:t>
        </w:r>
      </w:hyperlink>
      <w:r w:rsidRPr="00DE5FF1">
        <w:rPr>
          <w:rStyle w:val="apple-converted-space"/>
          <w:rFonts w:ascii="Times New Roman" w:hAnsi="Times New Roman" w:cs="Times New Roman"/>
          <w:sz w:val="24"/>
          <w:szCs w:val="24"/>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rPr>
        <w:t>, 8 800 900 12.</w:t>
      </w:r>
    </w:p>
    <w:p w:rsidR="00DE5FF1" w:rsidRDefault="00DE5FF1" w:rsidP="00DE5FF1">
      <w:pPr>
        <w:pStyle w:val="Body"/>
        <w:rPr>
          <w:rFonts w:ascii="Times New Roman" w:hAnsi="Times New Roman" w:cs="Times New Roman"/>
          <w:b/>
          <w:bCs/>
          <w:color w:val="333333"/>
          <w:sz w:val="24"/>
          <w:szCs w:val="24"/>
          <w:u w:color="333333"/>
          <w:shd w:val="clear" w:color="auto" w:fill="FFFFFF"/>
          <w:lang w:val="en-US"/>
        </w:rPr>
      </w:pPr>
    </w:p>
    <w:p w:rsidR="00DE5FF1" w:rsidRDefault="00DE5FF1" w:rsidP="00DE5FF1">
      <w:pPr>
        <w:pStyle w:val="Body"/>
        <w:rPr>
          <w:rFonts w:ascii="Times New Roman" w:hAnsi="Times New Roman" w:cs="Times New Roman"/>
          <w:b/>
          <w:bCs/>
          <w:color w:val="333333"/>
          <w:sz w:val="24"/>
          <w:szCs w:val="24"/>
          <w:u w:color="333333"/>
          <w:shd w:val="clear" w:color="auto" w:fill="FFFFFF"/>
          <w:lang w:val="en-US"/>
        </w:rPr>
      </w:pPr>
    </w:p>
    <w:p w:rsidR="00DE5FF1" w:rsidRPr="00DE5FF1" w:rsidRDefault="00DE5FF1" w:rsidP="00DE5FF1">
      <w:pPr>
        <w:pStyle w:val="Body"/>
        <w:spacing w:after="0"/>
        <w:rPr>
          <w:rFonts w:ascii="Times New Roman" w:hAnsi="Times New Roman" w:cs="Times New Roman"/>
          <w:b/>
          <w:bCs/>
          <w:sz w:val="24"/>
          <w:szCs w:val="24"/>
        </w:rPr>
      </w:pPr>
      <w:proofErr w:type="spellStart"/>
      <w:r w:rsidRPr="00DE5FF1">
        <w:rPr>
          <w:rFonts w:ascii="Times New Roman" w:hAnsi="Times New Roman" w:cs="Times New Roman"/>
          <w:b/>
          <w:bCs/>
          <w:color w:val="333333"/>
          <w:sz w:val="24"/>
          <w:szCs w:val="24"/>
          <w:u w:color="333333"/>
          <w:shd w:val="clear" w:color="auto" w:fill="FFFFFF"/>
          <w:lang w:val="en-US"/>
        </w:rPr>
        <w:lastRenderedPageBreak/>
        <w:t>Vaikų</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psichikos</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stiprinimo</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galimybės</w:t>
      </w:r>
      <w:proofErr w:type="spellEnd"/>
    </w:p>
    <w:p w:rsidR="00DE5FF1" w:rsidRPr="00DE5FF1" w:rsidRDefault="00DE5FF1" w:rsidP="00DE5FF1">
      <w:pPr>
        <w:pStyle w:val="Body"/>
        <w:spacing w:after="0"/>
        <w:jc w:val="both"/>
        <w:rPr>
          <w:rFonts w:ascii="Times New Roman" w:hAnsi="Times New Roman" w:cs="Times New Roman"/>
          <w:b/>
          <w:bCs/>
          <w:sz w:val="24"/>
          <w:szCs w:val="24"/>
        </w:rPr>
      </w:pPr>
    </w:p>
    <w:p w:rsidR="00DE5FF1" w:rsidRPr="00DE5FF1" w:rsidRDefault="00DE5FF1" w:rsidP="00DE5FF1">
      <w:pPr>
        <w:pStyle w:val="Body"/>
        <w:spacing w:after="0"/>
        <w:jc w:val="both"/>
        <w:rPr>
          <w:rFonts w:ascii="Times New Roman" w:hAnsi="Times New Roman" w:cs="Times New Roman"/>
          <w:b/>
          <w:bCs/>
          <w:sz w:val="24"/>
          <w:szCs w:val="24"/>
        </w:rPr>
      </w:pPr>
      <w:r w:rsidRPr="00DE5FF1">
        <w:rPr>
          <w:rFonts w:ascii="Times New Roman" w:hAnsi="Times New Roman" w:cs="Times New Roman"/>
          <w:b/>
          <w:bCs/>
          <w:sz w:val="24"/>
          <w:szCs w:val="24"/>
        </w:rPr>
        <w:t>Žinutės</w:t>
      </w:r>
    </w:p>
    <w:p w:rsidR="00DE5FF1" w:rsidRPr="00DE5FF1" w:rsidRDefault="00DE5FF1" w:rsidP="00DE5FF1">
      <w:pPr>
        <w:pStyle w:val="Body"/>
        <w:jc w:val="both"/>
        <w:rPr>
          <w:rFonts w:ascii="Times New Roman" w:hAnsi="Times New Roman" w:cs="Times New Roman"/>
          <w:sz w:val="24"/>
          <w:szCs w:val="24"/>
          <w:lang w:val="it-IT"/>
        </w:rPr>
      </w:pPr>
      <w:r w:rsidRPr="00DE5FF1">
        <w:rPr>
          <w:rFonts w:ascii="Times New Roman" w:hAnsi="Times New Roman" w:cs="Times New Roman"/>
          <w:b/>
          <w:bCs/>
          <w:sz w:val="24"/>
          <w:szCs w:val="24"/>
        </w:rPr>
        <w:t>Koks vaiko elgesys rodo, kad jis patiria sunkumų</w:t>
      </w:r>
      <w:r w:rsidRPr="00DE5FF1">
        <w:rPr>
          <w:rFonts w:ascii="Times New Roman" w:hAnsi="Times New Roman" w:cs="Times New Roman"/>
          <w:b/>
          <w:bCs/>
          <w:sz w:val="24"/>
          <w:szCs w:val="24"/>
          <w:lang w:val="zh-TW" w:eastAsia="zh-TW"/>
        </w:rPr>
        <w:t xml:space="preserve">? </w:t>
      </w:r>
      <w:r w:rsidRPr="00DE5FF1">
        <w:rPr>
          <w:rStyle w:val="apple-converted-space"/>
          <w:rFonts w:ascii="Times New Roman" w:hAnsi="Times New Roman" w:cs="Times New Roman"/>
          <w:sz w:val="24"/>
          <w:szCs w:val="24"/>
        </w:rPr>
        <w:t xml:space="preserve">Atkreipkite dėmesį, jei vaikas ar paauglys nustoja </w:t>
      </w:r>
      <w:proofErr w:type="spellStart"/>
      <w:r w:rsidRPr="00DE5FF1">
        <w:rPr>
          <w:rStyle w:val="apple-converted-space"/>
          <w:rFonts w:ascii="Times New Roman" w:hAnsi="Times New Roman" w:cs="Times New Roman"/>
          <w:sz w:val="24"/>
          <w:szCs w:val="24"/>
        </w:rPr>
        <w:t>domė</w:t>
      </w:r>
      <w:proofErr w:type="spellEnd"/>
      <w:r w:rsidRPr="00DE5FF1">
        <w:rPr>
          <w:rStyle w:val="apple-converted-space"/>
          <w:rFonts w:ascii="Times New Roman" w:hAnsi="Times New Roman" w:cs="Times New Roman"/>
          <w:sz w:val="24"/>
          <w:szCs w:val="24"/>
          <w:lang w:val="en-US"/>
        </w:rPr>
        <w:t xml:space="preserve">tis </w:t>
      </w:r>
      <w:proofErr w:type="spellStart"/>
      <w:r w:rsidRPr="00DE5FF1">
        <w:rPr>
          <w:rStyle w:val="apple-converted-space"/>
          <w:rFonts w:ascii="Times New Roman" w:hAnsi="Times New Roman" w:cs="Times New Roman"/>
          <w:sz w:val="24"/>
          <w:szCs w:val="24"/>
          <w:lang w:val="en-US"/>
        </w:rPr>
        <w:t>anks</w:t>
      </w:r>
      <w:r w:rsidRPr="00DE5FF1">
        <w:rPr>
          <w:rStyle w:val="apple-converted-space"/>
          <w:rFonts w:ascii="Times New Roman" w:hAnsi="Times New Roman" w:cs="Times New Roman"/>
          <w:sz w:val="24"/>
          <w:szCs w:val="24"/>
        </w:rPr>
        <w:t>čiau</w:t>
      </w:r>
      <w:proofErr w:type="spellEnd"/>
      <w:r w:rsidRPr="00DE5FF1">
        <w:rPr>
          <w:rStyle w:val="apple-converted-space"/>
          <w:rFonts w:ascii="Times New Roman" w:hAnsi="Times New Roman" w:cs="Times New Roman"/>
          <w:sz w:val="24"/>
          <w:szCs w:val="24"/>
        </w:rPr>
        <w:t xml:space="preserve"> patikusiomis veiklomis, sumažėja motyvacija mokytis, jam sunku susikaupti, vengia bendrauti su draugais, dažnai </w:t>
      </w:r>
      <w:proofErr w:type="spellStart"/>
      <w:r w:rsidRPr="00DE5FF1">
        <w:rPr>
          <w:rStyle w:val="apple-converted-space"/>
          <w:rFonts w:ascii="Times New Roman" w:hAnsi="Times New Roman" w:cs="Times New Roman"/>
          <w:sz w:val="24"/>
          <w:szCs w:val="24"/>
        </w:rPr>
        <w:t>skundž</w:t>
      </w:r>
      <w:proofErr w:type="spellEnd"/>
      <w:r w:rsidRPr="00DE5FF1">
        <w:rPr>
          <w:rStyle w:val="apple-converted-space"/>
          <w:rFonts w:ascii="Times New Roman" w:hAnsi="Times New Roman" w:cs="Times New Roman"/>
          <w:sz w:val="24"/>
          <w:szCs w:val="24"/>
          <w:lang w:val="it-IT"/>
        </w:rPr>
        <w:t>iasi galvos ir pilvo skausmais, pradeda agresyviai elgtis. Š</w:t>
      </w:r>
      <w:proofErr w:type="spellStart"/>
      <w:r w:rsidRPr="00DE5FF1">
        <w:rPr>
          <w:rStyle w:val="apple-converted-space"/>
          <w:rFonts w:ascii="Times New Roman" w:hAnsi="Times New Roman" w:cs="Times New Roman"/>
          <w:sz w:val="24"/>
          <w:szCs w:val="24"/>
          <w:lang w:val="de-DE"/>
        </w:rPr>
        <w:t>ie</w:t>
      </w:r>
      <w:proofErr w:type="spellEnd"/>
      <w:r w:rsidRPr="00DE5FF1">
        <w:rPr>
          <w:rStyle w:val="apple-converted-space"/>
          <w:rFonts w:ascii="Times New Roman" w:hAnsi="Times New Roman" w:cs="Times New Roman"/>
          <w:sz w:val="24"/>
          <w:szCs w:val="24"/>
          <w:lang w:val="de-DE"/>
        </w:rPr>
        <w:t xml:space="preserve"> </w:t>
      </w:r>
      <w:r w:rsidRPr="00DE5FF1">
        <w:rPr>
          <w:rStyle w:val="apple-converted-space"/>
          <w:rFonts w:ascii="Times New Roman" w:hAnsi="Times New Roman" w:cs="Times New Roman"/>
          <w:sz w:val="24"/>
          <w:szCs w:val="24"/>
          <w:lang w:val="it-IT"/>
        </w:rPr>
        <w:t xml:space="preserve">ženklai rodo, kad vaikas ar paauglys susidūrė su sunkumais ir jam reikalinga suaugusiųjų pagalba. Daugiau informacijos apie emocinę sveikatą – </w:t>
      </w:r>
      <w:r w:rsidRPr="00DE5FF1">
        <w:rPr>
          <w:rStyle w:val="Hyperlink0"/>
          <w:rFonts w:eastAsia="Arial Unicode MS"/>
        </w:rPr>
        <w:fldChar w:fldCharType="begin"/>
      </w:r>
      <w:r w:rsidRPr="00DE5FF1">
        <w:rPr>
          <w:rStyle w:val="Hyperlink0"/>
          <w:rFonts w:eastAsia="Arial Unicode MS"/>
          <w:lang w:val="it-IT"/>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lang w:val="it-IT"/>
        </w:rPr>
        <w:t>www.pagalbasau.lt</w:t>
      </w:r>
      <w:r w:rsidRPr="00DE5FF1">
        <w:rPr>
          <w:rFonts w:ascii="Times New Roman" w:hAnsi="Times New Roman" w:cs="Times New Roman"/>
          <w:sz w:val="24"/>
          <w:szCs w:val="24"/>
        </w:rPr>
        <w:fldChar w:fldCharType="end"/>
      </w:r>
      <w:r w:rsidRPr="00DE5FF1">
        <w:rPr>
          <w:rStyle w:val="apple-converted-space"/>
          <w:rFonts w:ascii="Times New Roman" w:hAnsi="Times New Roman" w:cs="Times New Roman"/>
          <w:sz w:val="24"/>
          <w:szCs w:val="24"/>
          <w:lang w:val="it-I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it-IT"/>
        </w:rPr>
        <w:t>, 8 800 900 12.</w:t>
      </w:r>
    </w:p>
    <w:p w:rsidR="00DE5FF1" w:rsidRPr="00DE5FF1" w:rsidRDefault="00DE5FF1" w:rsidP="00DE5FF1">
      <w:pPr>
        <w:pStyle w:val="Body"/>
        <w:jc w:val="both"/>
        <w:rPr>
          <w:rFonts w:ascii="Times New Roman" w:hAnsi="Times New Roman" w:cs="Times New Roman"/>
          <w:sz w:val="24"/>
          <w:szCs w:val="24"/>
          <w:lang w:val="it-IT"/>
        </w:rPr>
      </w:pPr>
    </w:p>
    <w:p w:rsidR="00DE5FF1" w:rsidRPr="00DE5FF1" w:rsidRDefault="00DE5FF1" w:rsidP="00DE5FF1">
      <w:pPr>
        <w:pStyle w:val="Body"/>
        <w:jc w:val="both"/>
        <w:rPr>
          <w:rFonts w:ascii="Times New Roman" w:hAnsi="Times New Roman" w:cs="Times New Roman"/>
          <w:sz w:val="24"/>
          <w:szCs w:val="24"/>
          <w:lang w:val="it-IT"/>
        </w:rPr>
      </w:pPr>
      <w:r w:rsidRPr="00DE5FF1">
        <w:rPr>
          <w:rStyle w:val="None"/>
          <w:rFonts w:ascii="Times New Roman" w:hAnsi="Times New Roman" w:cs="Times New Roman"/>
          <w:b/>
          <w:bCs/>
          <w:sz w:val="24"/>
          <w:szCs w:val="24"/>
        </w:rPr>
        <w:t xml:space="preserve">Vaiko savijauta, </w:t>
      </w:r>
      <w:proofErr w:type="spellStart"/>
      <w:r w:rsidRPr="00DE5FF1">
        <w:rPr>
          <w:rStyle w:val="None"/>
          <w:rFonts w:ascii="Times New Roman" w:hAnsi="Times New Roman" w:cs="Times New Roman"/>
          <w:b/>
          <w:bCs/>
          <w:sz w:val="24"/>
          <w:szCs w:val="24"/>
        </w:rPr>
        <w:t>dė</w:t>
      </w:r>
      <w:proofErr w:type="spellEnd"/>
      <w:r w:rsidRPr="00DE5FF1">
        <w:rPr>
          <w:rStyle w:val="None"/>
          <w:rFonts w:ascii="Times New Roman" w:hAnsi="Times New Roman" w:cs="Times New Roman"/>
          <w:b/>
          <w:bCs/>
          <w:sz w:val="24"/>
          <w:szCs w:val="24"/>
          <w:lang w:val="de-DE"/>
        </w:rPr>
        <w:t xml:space="preserve">l kurios </w:t>
      </w:r>
      <w:proofErr w:type="spellStart"/>
      <w:r w:rsidRPr="00DE5FF1">
        <w:rPr>
          <w:rStyle w:val="None"/>
          <w:rFonts w:ascii="Times New Roman" w:hAnsi="Times New Roman" w:cs="Times New Roman"/>
          <w:b/>
          <w:bCs/>
          <w:sz w:val="24"/>
          <w:szCs w:val="24"/>
          <w:lang w:val="de-DE"/>
        </w:rPr>
        <w:t>reik</w:t>
      </w:r>
      <w:r w:rsidRPr="00DE5FF1">
        <w:rPr>
          <w:rStyle w:val="None"/>
          <w:rFonts w:ascii="Times New Roman" w:hAnsi="Times New Roman" w:cs="Times New Roman"/>
          <w:b/>
          <w:bCs/>
          <w:sz w:val="24"/>
          <w:szCs w:val="24"/>
        </w:rPr>
        <w:t>ėtų</w:t>
      </w:r>
      <w:proofErr w:type="spellEnd"/>
      <w:r w:rsidRPr="00DE5FF1">
        <w:rPr>
          <w:rStyle w:val="None"/>
          <w:rFonts w:ascii="Times New Roman" w:hAnsi="Times New Roman" w:cs="Times New Roman"/>
          <w:b/>
          <w:bCs/>
          <w:sz w:val="24"/>
          <w:szCs w:val="24"/>
        </w:rPr>
        <w:t xml:space="preserve"> </w:t>
      </w:r>
      <w:proofErr w:type="spellStart"/>
      <w:r w:rsidRPr="00DE5FF1">
        <w:rPr>
          <w:rStyle w:val="None"/>
          <w:rFonts w:ascii="Times New Roman" w:hAnsi="Times New Roman" w:cs="Times New Roman"/>
          <w:b/>
          <w:bCs/>
          <w:sz w:val="24"/>
          <w:szCs w:val="24"/>
          <w:lang w:val="es-ES_tradnl"/>
        </w:rPr>
        <w:t>susir</w:t>
      </w:r>
      <w:proofErr w:type="spellEnd"/>
      <w:r w:rsidRPr="00DE5FF1">
        <w:rPr>
          <w:rStyle w:val="None"/>
          <w:rFonts w:ascii="Times New Roman" w:hAnsi="Times New Roman" w:cs="Times New Roman"/>
          <w:b/>
          <w:bCs/>
          <w:sz w:val="24"/>
          <w:szCs w:val="24"/>
        </w:rPr>
        <w:t>ū</w:t>
      </w:r>
      <w:r w:rsidRPr="00DE5FF1">
        <w:rPr>
          <w:rStyle w:val="None"/>
          <w:rFonts w:ascii="Times New Roman" w:hAnsi="Times New Roman" w:cs="Times New Roman"/>
          <w:b/>
          <w:bCs/>
          <w:sz w:val="24"/>
          <w:szCs w:val="24"/>
          <w:lang w:val="it-IT"/>
        </w:rPr>
        <w:t xml:space="preserve">pinti. </w:t>
      </w:r>
      <w:r w:rsidRPr="00DE5FF1">
        <w:rPr>
          <w:rStyle w:val="apple-converted-space"/>
          <w:rFonts w:ascii="Times New Roman" w:hAnsi="Times New Roman" w:cs="Times New Roman"/>
          <w:sz w:val="24"/>
          <w:szCs w:val="24"/>
          <w:lang w:val="it-IT"/>
        </w:rPr>
        <w:t xml:space="preserve">Atkreipkite dėmesį, jei vaiką </w:t>
      </w:r>
      <w:proofErr w:type="spellStart"/>
      <w:r w:rsidRPr="00DE5FF1">
        <w:rPr>
          <w:rStyle w:val="apple-converted-space"/>
          <w:rFonts w:ascii="Times New Roman" w:hAnsi="Times New Roman" w:cs="Times New Roman"/>
          <w:sz w:val="24"/>
          <w:szCs w:val="24"/>
          <w:lang w:val="de-DE"/>
        </w:rPr>
        <w:t>ar</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paaugl</w:t>
      </w:r>
      <w:proofErr w:type="spellEnd"/>
      <w:r w:rsidRPr="00DE5FF1">
        <w:rPr>
          <w:rStyle w:val="apple-converted-space"/>
          <w:rFonts w:ascii="Times New Roman" w:hAnsi="Times New Roman" w:cs="Times New Roman"/>
          <w:sz w:val="24"/>
          <w:szCs w:val="24"/>
          <w:lang w:val="it-IT"/>
        </w:rPr>
        <w:t>į apėmė ilgalaikė liūdna ar paniurusi nuotaika, jis išgyvena nerimo, prislėgtumo, vienišumo jausmus, apie save ir savo gebėjimus atsiliepia neigiamai, tampa gynybiš</w:t>
      </w:r>
      <w:r w:rsidRPr="00DE5FF1">
        <w:rPr>
          <w:rStyle w:val="apple-converted-space"/>
          <w:rFonts w:ascii="Times New Roman" w:hAnsi="Times New Roman" w:cs="Times New Roman"/>
          <w:sz w:val="24"/>
          <w:szCs w:val="24"/>
          <w:lang w:val="es-ES_tradnl"/>
        </w:rPr>
        <w:t>kas, u</w:t>
      </w:r>
      <w:r w:rsidRPr="00DE5FF1">
        <w:rPr>
          <w:rStyle w:val="apple-converted-space"/>
          <w:rFonts w:ascii="Times New Roman" w:hAnsi="Times New Roman" w:cs="Times New Roman"/>
          <w:sz w:val="24"/>
          <w:szCs w:val="24"/>
          <w:lang w:val="it-IT"/>
        </w:rPr>
        <w:t>žsisklendž</w:t>
      </w:r>
      <w:r w:rsidRPr="00DE5FF1">
        <w:rPr>
          <w:rStyle w:val="apple-converted-space"/>
          <w:rFonts w:ascii="Times New Roman" w:hAnsi="Times New Roman" w:cs="Times New Roman"/>
          <w:sz w:val="24"/>
          <w:szCs w:val="24"/>
          <w:lang w:val="pt-PT"/>
        </w:rPr>
        <w:t>ia emoci</w:t>
      </w:r>
      <w:r w:rsidRPr="00DE5FF1">
        <w:rPr>
          <w:rStyle w:val="apple-converted-space"/>
          <w:rFonts w:ascii="Times New Roman" w:hAnsi="Times New Roman" w:cs="Times New Roman"/>
          <w:sz w:val="24"/>
          <w:szCs w:val="24"/>
          <w:lang w:val="it-IT"/>
        </w:rPr>
        <w:t>škai ir vengia kalbėti apie savo jausmus. Labai svarbu neatidėliojant reaguoti, suprasti pasikeitusios savijautos priež</w:t>
      </w:r>
      <w:r w:rsidRPr="00DE5FF1">
        <w:rPr>
          <w:rStyle w:val="apple-converted-space"/>
          <w:rFonts w:ascii="Times New Roman" w:hAnsi="Times New Roman" w:cs="Times New Roman"/>
          <w:sz w:val="24"/>
          <w:szCs w:val="24"/>
          <w:lang w:val="es-ES_tradnl"/>
        </w:rPr>
        <w:t>astis ir pad</w:t>
      </w:r>
      <w:r w:rsidRPr="00DE5FF1">
        <w:rPr>
          <w:rStyle w:val="apple-converted-space"/>
          <w:rFonts w:ascii="Times New Roman" w:hAnsi="Times New Roman" w:cs="Times New Roman"/>
          <w:sz w:val="24"/>
          <w:szCs w:val="24"/>
          <w:lang w:val="it-IT"/>
        </w:rPr>
        <w:t xml:space="preserve">ėti vaikui ar paaugliui įveikti jį užklupusius sunkumus. Daugiau informacijos apie emocinę sveikatą – </w:t>
      </w:r>
      <w:r w:rsidRPr="00DE5FF1">
        <w:rPr>
          <w:rStyle w:val="Hyperlink0"/>
          <w:rFonts w:eastAsia="Arial Unicode MS"/>
        </w:rPr>
        <w:fldChar w:fldCharType="begin"/>
      </w:r>
      <w:r w:rsidRPr="00DE5FF1">
        <w:rPr>
          <w:rStyle w:val="Hyperlink0"/>
          <w:rFonts w:eastAsia="Arial Unicode MS"/>
          <w:lang w:val="it-IT"/>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lang w:val="it-IT"/>
        </w:rPr>
        <w:t>www.pagalbasau.lt</w:t>
      </w:r>
      <w:r w:rsidRPr="00DE5FF1">
        <w:rPr>
          <w:rFonts w:ascii="Times New Roman" w:hAnsi="Times New Roman" w:cs="Times New Roman"/>
          <w:sz w:val="24"/>
          <w:szCs w:val="24"/>
        </w:rPr>
        <w:fldChar w:fldCharType="end"/>
      </w:r>
      <w:r w:rsidRPr="00DE5FF1">
        <w:rPr>
          <w:rStyle w:val="apple-converted-space"/>
          <w:rFonts w:ascii="Times New Roman" w:hAnsi="Times New Roman" w:cs="Times New Roman"/>
          <w:sz w:val="24"/>
          <w:szCs w:val="24"/>
          <w:lang w:val="it-I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it-IT"/>
        </w:rPr>
        <w:t>, 8 800 900 12.</w:t>
      </w:r>
    </w:p>
    <w:p w:rsidR="00DE5FF1" w:rsidRPr="00DE5FF1" w:rsidRDefault="00DE5FF1" w:rsidP="00DE5FF1">
      <w:pPr>
        <w:pStyle w:val="Body"/>
        <w:rPr>
          <w:rFonts w:ascii="Times New Roman" w:hAnsi="Times New Roman" w:cs="Times New Roman"/>
          <w:sz w:val="24"/>
          <w:szCs w:val="24"/>
          <w:lang w:val="it-IT"/>
        </w:rPr>
      </w:pPr>
    </w:p>
    <w:p w:rsidR="00DE5FF1" w:rsidRPr="00DE5FF1" w:rsidRDefault="00DE5FF1" w:rsidP="00DE5FF1">
      <w:pPr>
        <w:pStyle w:val="Body"/>
        <w:jc w:val="both"/>
        <w:rPr>
          <w:rFonts w:ascii="Times New Roman" w:hAnsi="Times New Roman" w:cs="Times New Roman"/>
          <w:sz w:val="24"/>
          <w:szCs w:val="24"/>
          <w:lang w:val="pt-PT"/>
        </w:rPr>
      </w:pPr>
      <w:r w:rsidRPr="00DE5FF1">
        <w:rPr>
          <w:rStyle w:val="None"/>
          <w:rFonts w:ascii="Times New Roman" w:hAnsi="Times New Roman" w:cs="Times New Roman"/>
          <w:b/>
          <w:bCs/>
          <w:sz w:val="24"/>
          <w:szCs w:val="24"/>
        </w:rPr>
        <w:t>Kaip stiprinti vaiko pasitikėjimą savimi?</w:t>
      </w:r>
      <w:r w:rsidRPr="00DE5FF1">
        <w:rPr>
          <w:rStyle w:val="apple-converted-space"/>
          <w:rFonts w:ascii="Times New Roman" w:hAnsi="Times New Roman" w:cs="Times New Roman"/>
          <w:sz w:val="24"/>
          <w:szCs w:val="24"/>
        </w:rPr>
        <w:t xml:space="preserve"> </w:t>
      </w:r>
      <w:proofErr w:type="spellStart"/>
      <w:r w:rsidRPr="00DE5FF1">
        <w:rPr>
          <w:rStyle w:val="apple-converted-space"/>
          <w:rFonts w:ascii="Times New Roman" w:hAnsi="Times New Roman" w:cs="Times New Roman"/>
          <w:sz w:val="24"/>
          <w:szCs w:val="24"/>
        </w:rPr>
        <w:t>Daž</w:t>
      </w:r>
      <w:r w:rsidRPr="00DE5FF1">
        <w:rPr>
          <w:rStyle w:val="apple-converted-space"/>
          <w:rFonts w:ascii="Times New Roman" w:hAnsi="Times New Roman" w:cs="Times New Roman"/>
          <w:sz w:val="24"/>
          <w:szCs w:val="24"/>
          <w:lang w:val="fr-FR"/>
        </w:rPr>
        <w:t>niau</w:t>
      </w:r>
      <w:proofErr w:type="spellEnd"/>
      <w:r w:rsidRPr="00DE5FF1">
        <w:rPr>
          <w:rStyle w:val="apple-converted-space"/>
          <w:rFonts w:ascii="Times New Roman" w:hAnsi="Times New Roman" w:cs="Times New Roman"/>
          <w:sz w:val="24"/>
          <w:szCs w:val="24"/>
          <w:lang w:val="fr-FR"/>
        </w:rPr>
        <w:t xml:space="preserve"> </w:t>
      </w:r>
      <w:proofErr w:type="spellStart"/>
      <w:r w:rsidRPr="00DE5FF1">
        <w:rPr>
          <w:rStyle w:val="apple-converted-space"/>
          <w:rFonts w:ascii="Times New Roman" w:hAnsi="Times New Roman" w:cs="Times New Roman"/>
          <w:sz w:val="24"/>
          <w:szCs w:val="24"/>
          <w:lang w:val="fr-FR"/>
        </w:rPr>
        <w:t>pasteb</w:t>
      </w:r>
      <w:r w:rsidRPr="00DE5FF1">
        <w:rPr>
          <w:rStyle w:val="apple-converted-space"/>
          <w:rFonts w:ascii="Times New Roman" w:hAnsi="Times New Roman" w:cs="Times New Roman"/>
          <w:sz w:val="24"/>
          <w:szCs w:val="24"/>
        </w:rPr>
        <w:t>ėkite</w:t>
      </w:r>
      <w:proofErr w:type="spellEnd"/>
      <w:r w:rsidRPr="00DE5FF1">
        <w:rPr>
          <w:rStyle w:val="apple-converted-space"/>
          <w:rFonts w:ascii="Times New Roman" w:hAnsi="Times New Roman" w:cs="Times New Roman"/>
          <w:sz w:val="24"/>
          <w:szCs w:val="24"/>
        </w:rPr>
        <w:t xml:space="preserve"> ir atkreipkite vaiko dėmesį į dalykus, kurie jam sekasi ir priminkite konkrečius veiksmus, kurie padėjo sėkmingai susitvarkyti su </w:t>
      </w:r>
      <w:proofErr w:type="spellStart"/>
      <w:r w:rsidRPr="00DE5FF1">
        <w:rPr>
          <w:rStyle w:val="apple-converted-space"/>
          <w:rFonts w:ascii="Times New Roman" w:hAnsi="Times New Roman" w:cs="Times New Roman"/>
          <w:sz w:val="24"/>
          <w:szCs w:val="24"/>
        </w:rPr>
        <w:t>iššū</w:t>
      </w:r>
      <w:proofErr w:type="spellEnd"/>
      <w:r w:rsidRPr="00DE5FF1">
        <w:rPr>
          <w:rStyle w:val="apple-converted-space"/>
          <w:rFonts w:ascii="Times New Roman" w:hAnsi="Times New Roman" w:cs="Times New Roman"/>
          <w:sz w:val="24"/>
          <w:szCs w:val="24"/>
          <w:lang w:val="pt-PT"/>
        </w:rPr>
        <w:t>kiais praeityje. Padėkite rasti laiko tarp namų darbų užsiimti kūrybine veikla, pabrėžkite ne rezultatą</w:t>
      </w:r>
      <w:r w:rsidRPr="00DE5FF1">
        <w:rPr>
          <w:rStyle w:val="apple-converted-space"/>
          <w:rFonts w:ascii="Times New Roman" w:hAnsi="Times New Roman" w:cs="Times New Roman"/>
          <w:sz w:val="24"/>
          <w:szCs w:val="24"/>
          <w:lang w:val="es-ES_tradnl"/>
        </w:rPr>
        <w:t>, bet savybes ir pastangas, kurios pad</w:t>
      </w:r>
      <w:r w:rsidRPr="00DE5FF1">
        <w:rPr>
          <w:rStyle w:val="apple-converted-space"/>
          <w:rFonts w:ascii="Times New Roman" w:hAnsi="Times New Roman" w:cs="Times New Roman"/>
          <w:sz w:val="24"/>
          <w:szCs w:val="24"/>
          <w:lang w:val="pt-PT"/>
        </w:rPr>
        <w:t xml:space="preserve">ėjo kažką sukurti. Įtraukite vaiką </w:t>
      </w:r>
      <w:proofErr w:type="spellStart"/>
      <w:r w:rsidRPr="00DE5FF1">
        <w:rPr>
          <w:rStyle w:val="apple-converted-space"/>
          <w:rFonts w:ascii="Times New Roman" w:hAnsi="Times New Roman" w:cs="Times New Roman"/>
          <w:sz w:val="24"/>
          <w:szCs w:val="24"/>
          <w:lang w:val="de-DE"/>
        </w:rPr>
        <w:t>ir</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paaugl</w:t>
      </w:r>
      <w:proofErr w:type="spellEnd"/>
      <w:r w:rsidRPr="00DE5FF1">
        <w:rPr>
          <w:rStyle w:val="apple-converted-space"/>
          <w:rFonts w:ascii="Times New Roman" w:hAnsi="Times New Roman" w:cs="Times New Roman"/>
          <w:sz w:val="24"/>
          <w:szCs w:val="24"/>
          <w:lang w:val="pt-PT"/>
        </w:rPr>
        <w:t xml:space="preserve">į į </w:t>
      </w:r>
      <w:r w:rsidRPr="00DE5FF1">
        <w:rPr>
          <w:rStyle w:val="apple-converted-space"/>
          <w:rFonts w:ascii="Times New Roman" w:hAnsi="Times New Roman" w:cs="Times New Roman"/>
          <w:sz w:val="24"/>
          <w:szCs w:val="24"/>
          <w:lang w:val="es-ES_tradnl"/>
        </w:rPr>
        <w:t xml:space="preserve">bendras </w:t>
      </w:r>
      <w:r w:rsidRPr="00DE5FF1">
        <w:rPr>
          <w:rStyle w:val="apple-converted-space"/>
          <w:rFonts w:ascii="Times New Roman" w:hAnsi="Times New Roman" w:cs="Times New Roman"/>
          <w:sz w:val="24"/>
          <w:szCs w:val="24"/>
          <w:lang w:val="pt-PT"/>
        </w:rPr>
        <w:t xml:space="preserve">šeimos veiklas. Daugiau informacijos apie emocinę sveikatą – </w:t>
      </w:r>
      <w:r w:rsidRPr="00DE5FF1">
        <w:rPr>
          <w:rStyle w:val="Hyperlink0"/>
          <w:rFonts w:eastAsia="Arial Unicode MS"/>
        </w:rPr>
        <w:fldChar w:fldCharType="begin"/>
      </w:r>
      <w:r w:rsidRPr="00DE5FF1">
        <w:rPr>
          <w:rStyle w:val="Hyperlink0"/>
          <w:rFonts w:eastAsia="Arial Unicode MS"/>
          <w:lang w:val="pt-PT"/>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lang w:val="pt-PT"/>
        </w:rPr>
        <w:t>www.pagalbasau.lt</w:t>
      </w:r>
      <w:r w:rsidRPr="00DE5FF1">
        <w:rPr>
          <w:rFonts w:ascii="Times New Roman" w:hAnsi="Times New Roman" w:cs="Times New Roman"/>
          <w:sz w:val="24"/>
          <w:szCs w:val="24"/>
        </w:rPr>
        <w:fldChar w:fldCharType="end"/>
      </w:r>
      <w:r w:rsidRPr="00DE5FF1">
        <w:rPr>
          <w:rStyle w:val="apple-converted-space"/>
          <w:rFonts w:ascii="Times New Roman" w:hAnsi="Times New Roman" w:cs="Times New Roman"/>
          <w:sz w:val="24"/>
          <w:szCs w:val="24"/>
          <w:lang w:val="pt-P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pt-PT"/>
        </w:rPr>
        <w:t>, 8 800 900 12.</w:t>
      </w:r>
    </w:p>
    <w:p w:rsidR="00DE5FF1" w:rsidRPr="00DE5FF1" w:rsidRDefault="00DE5FF1" w:rsidP="00DE5FF1">
      <w:pPr>
        <w:pStyle w:val="Body"/>
        <w:rPr>
          <w:rFonts w:ascii="Times New Roman" w:hAnsi="Times New Roman" w:cs="Times New Roman"/>
          <w:sz w:val="24"/>
          <w:szCs w:val="24"/>
          <w:lang w:val="pt-PT"/>
        </w:rPr>
      </w:pPr>
    </w:p>
    <w:p w:rsidR="00DE5FF1" w:rsidRPr="00DE5FF1" w:rsidRDefault="00DE5FF1" w:rsidP="00DE5FF1">
      <w:pPr>
        <w:pStyle w:val="Body"/>
        <w:jc w:val="both"/>
        <w:rPr>
          <w:rFonts w:ascii="Times New Roman" w:hAnsi="Times New Roman" w:cs="Times New Roman"/>
          <w:sz w:val="24"/>
          <w:szCs w:val="24"/>
        </w:rPr>
      </w:pPr>
      <w:r w:rsidRPr="00DE5FF1">
        <w:rPr>
          <w:rStyle w:val="None"/>
          <w:rFonts w:ascii="Times New Roman" w:hAnsi="Times New Roman" w:cs="Times New Roman"/>
          <w:b/>
          <w:bCs/>
          <w:sz w:val="24"/>
          <w:szCs w:val="24"/>
          <w:lang w:val="pt-PT"/>
        </w:rPr>
        <w:t>Kaip mokyti vaiką nusiraminti?</w:t>
      </w:r>
      <w:r w:rsidRPr="00DE5FF1">
        <w:rPr>
          <w:rStyle w:val="apple-converted-space"/>
          <w:rFonts w:ascii="Times New Roman" w:hAnsi="Times New Roman" w:cs="Times New Roman"/>
          <w:sz w:val="24"/>
          <w:szCs w:val="24"/>
          <w:lang w:val="pt-PT"/>
        </w:rPr>
        <w:t xml:space="preserve"> </w:t>
      </w:r>
      <w:r w:rsidRPr="00DE5FF1">
        <w:rPr>
          <w:rStyle w:val="None"/>
          <w:rFonts w:ascii="Times New Roman" w:hAnsi="Times New Roman" w:cs="Times New Roman"/>
          <w:color w:val="161616"/>
          <w:sz w:val="24"/>
          <w:szCs w:val="24"/>
          <w:u w:color="161616"/>
          <w:shd w:val="clear" w:color="auto" w:fill="FFFFFF"/>
          <w:lang w:val="pt-PT"/>
        </w:rPr>
        <w:t>Užvaldžius stipriems jausmams, vaikai daž</w:t>
      </w:r>
      <w:r w:rsidRPr="00DE5FF1">
        <w:rPr>
          <w:rStyle w:val="None"/>
          <w:rFonts w:ascii="Times New Roman" w:hAnsi="Times New Roman" w:cs="Times New Roman"/>
          <w:color w:val="161616"/>
          <w:sz w:val="24"/>
          <w:szCs w:val="24"/>
          <w:u w:color="161616"/>
          <w:shd w:val="clear" w:color="auto" w:fill="FFFFFF"/>
          <w:lang w:val="it-IT"/>
        </w:rPr>
        <w:t>niausiai elgiasi impulsyviai, neapgalvotai ir netinkamais b</w:t>
      </w:r>
      <w:r w:rsidRPr="00DE5FF1">
        <w:rPr>
          <w:rStyle w:val="None"/>
          <w:rFonts w:ascii="Times New Roman" w:hAnsi="Times New Roman" w:cs="Times New Roman"/>
          <w:color w:val="161616"/>
          <w:sz w:val="24"/>
          <w:szCs w:val="24"/>
          <w:u w:color="161616"/>
          <w:shd w:val="clear" w:color="auto" w:fill="FFFFFF"/>
          <w:lang w:val="pt-PT"/>
        </w:rPr>
        <w:t>ū</w:t>
      </w:r>
      <w:r w:rsidRPr="00DE5FF1">
        <w:rPr>
          <w:rStyle w:val="None"/>
          <w:rFonts w:ascii="Times New Roman" w:hAnsi="Times New Roman" w:cs="Times New Roman"/>
          <w:color w:val="161616"/>
          <w:sz w:val="24"/>
          <w:szCs w:val="24"/>
          <w:u w:color="161616"/>
          <w:shd w:val="clear" w:color="auto" w:fill="FFFFFF"/>
          <w:lang w:val="fr-FR"/>
        </w:rPr>
        <w:t>dais i</w:t>
      </w:r>
      <w:r w:rsidRPr="00DE5FF1">
        <w:rPr>
          <w:rStyle w:val="None"/>
          <w:rFonts w:ascii="Times New Roman" w:hAnsi="Times New Roman" w:cs="Times New Roman"/>
          <w:color w:val="161616"/>
          <w:sz w:val="24"/>
          <w:szCs w:val="24"/>
          <w:u w:color="161616"/>
          <w:shd w:val="clear" w:color="auto" w:fill="FFFFFF"/>
          <w:lang w:val="pt-PT"/>
        </w:rPr>
        <w:t>š</w:t>
      </w:r>
      <w:proofErr w:type="spellStart"/>
      <w:r w:rsidRPr="00DE5FF1">
        <w:rPr>
          <w:rStyle w:val="None"/>
          <w:rFonts w:ascii="Times New Roman" w:hAnsi="Times New Roman" w:cs="Times New Roman"/>
          <w:color w:val="161616"/>
          <w:sz w:val="24"/>
          <w:szCs w:val="24"/>
          <w:u w:color="161616"/>
          <w:shd w:val="clear" w:color="auto" w:fill="FFFFFF"/>
          <w:lang w:val="de-DE"/>
        </w:rPr>
        <w:t>rei</w:t>
      </w:r>
      <w:proofErr w:type="spellEnd"/>
      <w:r w:rsidRPr="00DE5FF1">
        <w:rPr>
          <w:rStyle w:val="None"/>
          <w:rFonts w:ascii="Times New Roman" w:hAnsi="Times New Roman" w:cs="Times New Roman"/>
          <w:color w:val="161616"/>
          <w:sz w:val="24"/>
          <w:szCs w:val="24"/>
          <w:u w:color="161616"/>
          <w:shd w:val="clear" w:color="auto" w:fill="FFFFFF"/>
          <w:lang w:val="pt-PT"/>
        </w:rPr>
        <w:t xml:space="preserve">škia emocijas. Pirmiausia išmokykite vaiką </w:t>
      </w:r>
      <w:r w:rsidRPr="00DE5FF1">
        <w:rPr>
          <w:rStyle w:val="None"/>
          <w:rFonts w:ascii="Times New Roman" w:hAnsi="Times New Roman" w:cs="Times New Roman"/>
          <w:color w:val="161616"/>
          <w:sz w:val="24"/>
          <w:szCs w:val="24"/>
          <w:u w:color="161616"/>
          <w:shd w:val="clear" w:color="auto" w:fill="FFFFFF"/>
          <w:lang w:val="it-IT"/>
        </w:rPr>
        <w:t xml:space="preserve">tris kartus giliai </w:t>
      </w:r>
      <w:r w:rsidRPr="00DE5FF1">
        <w:rPr>
          <w:rStyle w:val="None"/>
          <w:rFonts w:ascii="Times New Roman" w:hAnsi="Times New Roman" w:cs="Times New Roman"/>
          <w:color w:val="161616"/>
          <w:sz w:val="24"/>
          <w:szCs w:val="24"/>
          <w:u w:color="161616"/>
          <w:shd w:val="clear" w:color="auto" w:fill="FFFFFF"/>
          <w:lang w:val="pt-PT"/>
        </w:rPr>
        <w:t>į</w:t>
      </w:r>
      <w:r w:rsidRPr="00DE5FF1">
        <w:rPr>
          <w:rStyle w:val="None"/>
          <w:rFonts w:ascii="Times New Roman" w:hAnsi="Times New Roman" w:cs="Times New Roman"/>
          <w:color w:val="161616"/>
          <w:sz w:val="24"/>
          <w:szCs w:val="24"/>
          <w:u w:color="161616"/>
          <w:shd w:val="clear" w:color="auto" w:fill="FFFFFF"/>
          <w:lang w:val="da-DK"/>
        </w:rPr>
        <w:t>kv</w:t>
      </w:r>
      <w:r w:rsidRPr="00DE5FF1">
        <w:rPr>
          <w:rStyle w:val="None"/>
          <w:rFonts w:ascii="Times New Roman" w:hAnsi="Times New Roman" w:cs="Times New Roman"/>
          <w:color w:val="161616"/>
          <w:sz w:val="24"/>
          <w:szCs w:val="24"/>
          <w:u w:color="161616"/>
          <w:shd w:val="clear" w:color="auto" w:fill="FFFFFF"/>
          <w:lang w:val="pt-PT"/>
        </w:rPr>
        <w:t>ėpti ir iš</w:t>
      </w:r>
      <w:r w:rsidRPr="00DE5FF1">
        <w:rPr>
          <w:rStyle w:val="None"/>
          <w:rFonts w:ascii="Times New Roman" w:hAnsi="Times New Roman" w:cs="Times New Roman"/>
          <w:color w:val="161616"/>
          <w:sz w:val="24"/>
          <w:szCs w:val="24"/>
          <w:u w:color="161616"/>
          <w:shd w:val="clear" w:color="auto" w:fill="FFFFFF"/>
          <w:lang w:val="da-DK"/>
        </w:rPr>
        <w:t>kv</w:t>
      </w:r>
      <w:r w:rsidRPr="00DE5FF1">
        <w:rPr>
          <w:rStyle w:val="None"/>
          <w:rFonts w:ascii="Times New Roman" w:hAnsi="Times New Roman" w:cs="Times New Roman"/>
          <w:color w:val="161616"/>
          <w:sz w:val="24"/>
          <w:szCs w:val="24"/>
          <w:u w:color="161616"/>
          <w:shd w:val="clear" w:color="auto" w:fill="FFFFFF"/>
          <w:lang w:val="pt-PT"/>
        </w:rPr>
        <w:t>ė</w:t>
      </w:r>
      <w:r w:rsidRPr="00DE5FF1">
        <w:rPr>
          <w:rStyle w:val="None"/>
          <w:rFonts w:ascii="Times New Roman" w:hAnsi="Times New Roman" w:cs="Times New Roman"/>
          <w:color w:val="161616"/>
          <w:sz w:val="24"/>
          <w:szCs w:val="24"/>
          <w:u w:color="161616"/>
          <w:shd w:val="clear" w:color="auto" w:fill="FFFFFF"/>
          <w:lang w:val="it-IT"/>
        </w:rPr>
        <w:t>pti per pilv</w:t>
      </w:r>
      <w:r w:rsidRPr="00DE5FF1">
        <w:rPr>
          <w:rStyle w:val="None"/>
          <w:rFonts w:ascii="Times New Roman" w:hAnsi="Times New Roman" w:cs="Times New Roman"/>
          <w:color w:val="161616"/>
          <w:sz w:val="24"/>
          <w:szCs w:val="24"/>
          <w:u w:color="161616"/>
          <w:shd w:val="clear" w:color="auto" w:fill="FFFFFF"/>
          <w:lang w:val="pt-PT"/>
        </w:rPr>
        <w:t>ą. Tuomet galima išbandyti lėtą skaič</w:t>
      </w:r>
      <w:r w:rsidRPr="00DE5FF1">
        <w:rPr>
          <w:rStyle w:val="None"/>
          <w:rFonts w:ascii="Times New Roman" w:hAnsi="Times New Roman" w:cs="Times New Roman"/>
          <w:color w:val="161616"/>
          <w:sz w:val="24"/>
          <w:szCs w:val="24"/>
          <w:u w:color="161616"/>
          <w:shd w:val="clear" w:color="auto" w:fill="FFFFFF"/>
          <w:lang w:val="it-IT"/>
        </w:rPr>
        <w:t>iavim</w:t>
      </w:r>
      <w:r w:rsidRPr="00DE5FF1">
        <w:rPr>
          <w:rStyle w:val="None"/>
          <w:rFonts w:ascii="Times New Roman" w:hAnsi="Times New Roman" w:cs="Times New Roman"/>
          <w:color w:val="161616"/>
          <w:sz w:val="24"/>
          <w:szCs w:val="24"/>
          <w:u w:color="161616"/>
          <w:shd w:val="clear" w:color="auto" w:fill="FFFFFF"/>
          <w:lang w:val="pt-PT"/>
        </w:rPr>
        <w:t xml:space="preserve">ą </w:t>
      </w:r>
      <w:r w:rsidRPr="00DE5FF1">
        <w:rPr>
          <w:rStyle w:val="None"/>
          <w:rFonts w:ascii="Times New Roman" w:hAnsi="Times New Roman" w:cs="Times New Roman"/>
          <w:color w:val="161616"/>
          <w:sz w:val="24"/>
          <w:szCs w:val="24"/>
          <w:u w:color="161616"/>
          <w:shd w:val="clear" w:color="auto" w:fill="FFFFFF"/>
          <w:lang w:val="it-IT"/>
        </w:rPr>
        <w:t>atgal nuo 10 iki 1. Dar vienas b</w:t>
      </w:r>
      <w:r w:rsidRPr="00DE5FF1">
        <w:rPr>
          <w:rStyle w:val="None"/>
          <w:rFonts w:ascii="Times New Roman" w:hAnsi="Times New Roman" w:cs="Times New Roman"/>
          <w:color w:val="161616"/>
          <w:sz w:val="24"/>
          <w:szCs w:val="24"/>
          <w:u w:color="161616"/>
          <w:shd w:val="clear" w:color="auto" w:fill="FFFFFF"/>
          <w:lang w:val="pt-PT"/>
        </w:rPr>
        <w:t>ū</w:t>
      </w:r>
      <w:r w:rsidRPr="00DE5FF1">
        <w:rPr>
          <w:rStyle w:val="None"/>
          <w:rFonts w:ascii="Times New Roman" w:hAnsi="Times New Roman" w:cs="Times New Roman"/>
          <w:color w:val="161616"/>
          <w:sz w:val="24"/>
          <w:szCs w:val="24"/>
          <w:u w:color="161616"/>
          <w:shd w:val="clear" w:color="auto" w:fill="FFFFFF"/>
          <w:lang w:val="de-DE"/>
        </w:rPr>
        <w:t xml:space="preserve">das </w:t>
      </w:r>
      <w:r w:rsidRPr="00DE5FF1">
        <w:rPr>
          <w:rStyle w:val="None"/>
          <w:rFonts w:ascii="Times New Roman" w:hAnsi="Times New Roman" w:cs="Times New Roman"/>
          <w:color w:val="161616"/>
          <w:sz w:val="24"/>
          <w:szCs w:val="24"/>
          <w:u w:color="161616"/>
          <w:shd w:val="clear" w:color="auto" w:fill="FFFFFF"/>
          <w:lang w:val="pt-PT"/>
        </w:rPr>
        <w:t xml:space="preserve">– </w:t>
      </w:r>
      <w:r w:rsidRPr="00DE5FF1">
        <w:rPr>
          <w:rStyle w:val="None"/>
          <w:rFonts w:ascii="Times New Roman" w:hAnsi="Times New Roman" w:cs="Times New Roman"/>
          <w:color w:val="161616"/>
          <w:sz w:val="24"/>
          <w:szCs w:val="24"/>
          <w:u w:color="161616"/>
          <w:shd w:val="clear" w:color="auto" w:fill="FFFFFF"/>
          <w:lang w:val="it-IT"/>
        </w:rPr>
        <w:t>galvoti apie raminan</w:t>
      </w:r>
      <w:r w:rsidRPr="00DE5FF1">
        <w:rPr>
          <w:rStyle w:val="None"/>
          <w:rFonts w:ascii="Times New Roman" w:hAnsi="Times New Roman" w:cs="Times New Roman"/>
          <w:color w:val="161616"/>
          <w:sz w:val="24"/>
          <w:szCs w:val="24"/>
          <w:u w:color="161616"/>
          <w:shd w:val="clear" w:color="auto" w:fill="FFFFFF"/>
          <w:lang w:val="pt-PT"/>
        </w:rPr>
        <w:t xml:space="preserve">čius dalykus. </w:t>
      </w:r>
      <w:r w:rsidRPr="00DE5FF1">
        <w:rPr>
          <w:rStyle w:val="None"/>
          <w:rFonts w:ascii="Times New Roman" w:hAnsi="Times New Roman" w:cs="Times New Roman"/>
          <w:color w:val="161616"/>
          <w:sz w:val="24"/>
          <w:szCs w:val="24"/>
          <w:u w:color="161616"/>
          <w:shd w:val="clear" w:color="auto" w:fill="FFFFFF"/>
        </w:rPr>
        <w:t>Nusiraminti padeda ir kalbėjimas mintyse – priminimas sau sustoti, nusiraminti ir pagalvoti, ką daryti toliau.</w:t>
      </w:r>
      <w:r w:rsidRPr="00DE5FF1">
        <w:rPr>
          <w:rStyle w:val="apple-converted-space"/>
          <w:rFonts w:ascii="Times New Roman" w:hAnsi="Times New Roman" w:cs="Times New Roman"/>
          <w:sz w:val="24"/>
          <w:szCs w:val="24"/>
        </w:rPr>
        <w:t xml:space="preserve"> Daugiau informacijos apie emocinę sveikatą – </w:t>
      </w:r>
      <w:hyperlink r:id="rId15" w:history="1">
        <w:r w:rsidRPr="00DE5FF1">
          <w:rPr>
            <w:rStyle w:val="Hyperlink0"/>
            <w:rFonts w:eastAsia="Arial Unicode MS"/>
          </w:rPr>
          <w:t>www.pagalbasau.lt</w:t>
        </w:r>
      </w:hyperlink>
      <w:r w:rsidRPr="00DE5FF1">
        <w:rPr>
          <w:rStyle w:val="apple-converted-space"/>
          <w:rFonts w:ascii="Times New Roman" w:hAnsi="Times New Roman" w:cs="Times New Roman"/>
          <w:sz w:val="24"/>
          <w:szCs w:val="24"/>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rPr>
        <w:t>, 8 800 900 12.</w:t>
      </w:r>
    </w:p>
    <w:p w:rsidR="00DE5FF1" w:rsidRPr="00DE5FF1" w:rsidRDefault="00DE5FF1" w:rsidP="00DE5FF1">
      <w:pPr>
        <w:pStyle w:val="Body"/>
        <w:rPr>
          <w:rFonts w:ascii="Times New Roman" w:hAnsi="Times New Roman" w:cs="Times New Roman"/>
          <w:sz w:val="24"/>
          <w:szCs w:val="24"/>
        </w:rPr>
      </w:pPr>
    </w:p>
    <w:p w:rsidR="00DE5FF1" w:rsidRPr="00DE5FF1" w:rsidRDefault="00DE5FF1">
      <w:pPr>
        <w:pStyle w:val="Body"/>
        <w:jc w:val="both"/>
        <w:rPr>
          <w:rFonts w:ascii="Times New Roman" w:hAnsi="Times New Roman" w:cs="Times New Roman"/>
          <w:sz w:val="24"/>
          <w:szCs w:val="24"/>
          <w:lang w:val="pt-PT"/>
        </w:rPr>
      </w:pPr>
      <w:r w:rsidRPr="00DE5FF1">
        <w:rPr>
          <w:rStyle w:val="None"/>
          <w:rFonts w:ascii="Times New Roman" w:hAnsi="Times New Roman" w:cs="Times New Roman"/>
          <w:b/>
          <w:bCs/>
          <w:sz w:val="24"/>
          <w:szCs w:val="24"/>
        </w:rPr>
        <w:t xml:space="preserve">Kaip kurti artimą </w:t>
      </w:r>
      <w:proofErr w:type="spellStart"/>
      <w:r w:rsidRPr="00DE5FF1">
        <w:rPr>
          <w:rStyle w:val="None"/>
          <w:rFonts w:ascii="Times New Roman" w:hAnsi="Times New Roman" w:cs="Times New Roman"/>
          <w:b/>
          <w:bCs/>
          <w:sz w:val="24"/>
          <w:szCs w:val="24"/>
          <w:lang w:val="en-US"/>
        </w:rPr>
        <w:t>ry</w:t>
      </w:r>
      <w:proofErr w:type="spellEnd"/>
      <w:r w:rsidRPr="00DE5FF1">
        <w:rPr>
          <w:rStyle w:val="None"/>
          <w:rFonts w:ascii="Times New Roman" w:hAnsi="Times New Roman" w:cs="Times New Roman"/>
          <w:b/>
          <w:bCs/>
          <w:sz w:val="24"/>
          <w:szCs w:val="24"/>
        </w:rPr>
        <w:t>šį su vaiku?</w:t>
      </w:r>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Daugiau</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kalbėkitė</w:t>
      </w:r>
      <w:proofErr w:type="spellEnd"/>
      <w:r w:rsidRPr="00DE5FF1">
        <w:rPr>
          <w:rStyle w:val="apple-converted-space"/>
          <w:rFonts w:ascii="Times New Roman" w:hAnsi="Times New Roman" w:cs="Times New Roman"/>
          <w:sz w:val="24"/>
          <w:szCs w:val="24"/>
          <w:lang w:val="pt-PT"/>
        </w:rPr>
        <w:t>s ir dom</w:t>
      </w:r>
      <w:proofErr w:type="spellStart"/>
      <w:r w:rsidRPr="00DE5FF1">
        <w:rPr>
          <w:rStyle w:val="apple-converted-space"/>
          <w:rFonts w:ascii="Times New Roman" w:hAnsi="Times New Roman" w:cs="Times New Roman"/>
          <w:sz w:val="24"/>
          <w:szCs w:val="24"/>
          <w:lang w:val="de-DE"/>
        </w:rPr>
        <w:t>ėkitės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vaiko</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kasdieniais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reikalais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pomė</w:t>
      </w:r>
      <w:proofErr w:type="spellEnd"/>
      <w:r w:rsidRPr="00DE5FF1">
        <w:rPr>
          <w:rStyle w:val="apple-converted-space"/>
          <w:rFonts w:ascii="Times New Roman" w:hAnsi="Times New Roman" w:cs="Times New Roman"/>
          <w:sz w:val="24"/>
          <w:szCs w:val="24"/>
          <w:lang w:val="pt-PT"/>
        </w:rPr>
        <w:t>giais ir r</w:t>
      </w:r>
      <w:proofErr w:type="spellStart"/>
      <w:r w:rsidRPr="00DE5FF1">
        <w:rPr>
          <w:rStyle w:val="apple-converted-space"/>
          <w:rFonts w:ascii="Times New Roman" w:hAnsi="Times New Roman" w:cs="Times New Roman"/>
          <w:sz w:val="24"/>
          <w:szCs w:val="24"/>
          <w:lang w:val="de-DE"/>
        </w:rPr>
        <w:t>ūpesč</w:t>
      </w:r>
      <w:proofErr w:type="spellEnd"/>
      <w:r w:rsidRPr="00DE5FF1">
        <w:rPr>
          <w:rStyle w:val="apple-converted-space"/>
          <w:rFonts w:ascii="Times New Roman" w:hAnsi="Times New Roman" w:cs="Times New Roman"/>
          <w:sz w:val="24"/>
          <w:szCs w:val="24"/>
          <w:lang w:val="pt-PT"/>
        </w:rPr>
        <w:t>iais. Susitarkite d</w:t>
      </w:r>
      <w:r w:rsidRPr="00DE5FF1">
        <w:rPr>
          <w:rStyle w:val="apple-converted-space"/>
          <w:rFonts w:ascii="Times New Roman" w:hAnsi="Times New Roman" w:cs="Times New Roman"/>
          <w:sz w:val="24"/>
          <w:szCs w:val="24"/>
        </w:rPr>
        <w:t>ė</w:t>
      </w:r>
      <w:r w:rsidRPr="00DE5FF1">
        <w:rPr>
          <w:rStyle w:val="apple-converted-space"/>
          <w:rFonts w:ascii="Times New Roman" w:hAnsi="Times New Roman" w:cs="Times New Roman"/>
          <w:sz w:val="24"/>
          <w:szCs w:val="24"/>
          <w:lang w:val="de-DE"/>
        </w:rPr>
        <w:t xml:space="preserve">l </w:t>
      </w:r>
      <w:proofErr w:type="spellStart"/>
      <w:r w:rsidRPr="00DE5FF1">
        <w:rPr>
          <w:rStyle w:val="apple-converted-space"/>
          <w:rFonts w:ascii="Times New Roman" w:hAnsi="Times New Roman" w:cs="Times New Roman"/>
          <w:sz w:val="24"/>
          <w:szCs w:val="24"/>
          <w:lang w:val="de-DE"/>
        </w:rPr>
        <w:t>reguliaraus</w:t>
      </w:r>
      <w:proofErr w:type="spellEnd"/>
      <w:r w:rsidRPr="00DE5FF1">
        <w:rPr>
          <w:rStyle w:val="apple-converted-space"/>
          <w:rFonts w:ascii="Times New Roman" w:hAnsi="Times New Roman" w:cs="Times New Roman"/>
          <w:sz w:val="24"/>
          <w:szCs w:val="24"/>
          <w:lang w:val="de-DE"/>
        </w:rPr>
        <w:t xml:space="preserve"> individualaus </w:t>
      </w:r>
      <w:proofErr w:type="spellStart"/>
      <w:r w:rsidRPr="00DE5FF1">
        <w:rPr>
          <w:rStyle w:val="apple-converted-space"/>
          <w:rFonts w:ascii="Times New Roman" w:hAnsi="Times New Roman" w:cs="Times New Roman"/>
          <w:sz w:val="24"/>
          <w:szCs w:val="24"/>
          <w:lang w:val="de-DE"/>
        </w:rPr>
        <w:t>laiko</w:t>
      </w:r>
      <w:proofErr w:type="spellEnd"/>
      <w:r w:rsidRPr="00DE5FF1">
        <w:rPr>
          <w:rStyle w:val="apple-converted-space"/>
          <w:rFonts w:ascii="Times New Roman" w:hAnsi="Times New Roman" w:cs="Times New Roman"/>
          <w:sz w:val="24"/>
          <w:szCs w:val="24"/>
          <w:lang w:val="de-DE"/>
        </w:rPr>
        <w:t>, kur</w:t>
      </w:r>
      <w:r w:rsidRPr="00DE5FF1">
        <w:rPr>
          <w:rStyle w:val="apple-converted-space"/>
          <w:rFonts w:ascii="Times New Roman" w:hAnsi="Times New Roman" w:cs="Times New Roman"/>
          <w:sz w:val="24"/>
          <w:szCs w:val="24"/>
        </w:rPr>
        <w:t xml:space="preserve">į leisite kartu su vaiku ir visą dėmesį skirsite tik jam. Kartu nuspręskite, kokias užduotis vaikas galėtų atlikti namuose. Tai </w:t>
      </w:r>
      <w:proofErr w:type="spellStart"/>
      <w:r w:rsidRPr="00DE5FF1">
        <w:rPr>
          <w:rStyle w:val="apple-converted-space"/>
          <w:rFonts w:ascii="Times New Roman" w:hAnsi="Times New Roman" w:cs="Times New Roman"/>
          <w:sz w:val="24"/>
          <w:szCs w:val="24"/>
        </w:rPr>
        <w:t>padė</w:t>
      </w:r>
      <w:proofErr w:type="spellEnd"/>
      <w:r w:rsidRPr="00DE5FF1">
        <w:rPr>
          <w:rStyle w:val="apple-converted-space"/>
          <w:rFonts w:ascii="Times New Roman" w:hAnsi="Times New Roman" w:cs="Times New Roman"/>
          <w:sz w:val="24"/>
          <w:szCs w:val="24"/>
          <w:lang w:val="it-IT"/>
        </w:rPr>
        <w:t>s lygiaverti</w:t>
      </w:r>
      <w:r w:rsidRPr="00DE5FF1">
        <w:rPr>
          <w:rStyle w:val="apple-converted-space"/>
          <w:rFonts w:ascii="Times New Roman" w:hAnsi="Times New Roman" w:cs="Times New Roman"/>
          <w:sz w:val="24"/>
          <w:szCs w:val="24"/>
        </w:rPr>
        <w:t>š</w:t>
      </w:r>
      <w:r w:rsidRPr="00DE5FF1">
        <w:rPr>
          <w:rStyle w:val="apple-converted-space"/>
          <w:rFonts w:ascii="Times New Roman" w:hAnsi="Times New Roman" w:cs="Times New Roman"/>
          <w:sz w:val="24"/>
          <w:szCs w:val="24"/>
          <w:lang w:val="it-IT"/>
        </w:rPr>
        <w:t>kai pasidalinti atsakomyb</w:t>
      </w:r>
      <w:proofErr w:type="spellStart"/>
      <w:r w:rsidRPr="00DE5FF1">
        <w:rPr>
          <w:rStyle w:val="apple-converted-space"/>
          <w:rFonts w:ascii="Times New Roman" w:hAnsi="Times New Roman" w:cs="Times New Roman"/>
          <w:sz w:val="24"/>
          <w:szCs w:val="24"/>
        </w:rPr>
        <w:t>ėmis</w:t>
      </w:r>
      <w:proofErr w:type="spellEnd"/>
      <w:r w:rsidRPr="00DE5FF1">
        <w:rPr>
          <w:rStyle w:val="apple-converted-space"/>
          <w:rFonts w:ascii="Times New Roman" w:hAnsi="Times New Roman" w:cs="Times New Roman"/>
          <w:sz w:val="24"/>
          <w:szCs w:val="24"/>
        </w:rPr>
        <w:t xml:space="preserve"> ir jaustis jam š</w:t>
      </w:r>
      <w:r w:rsidRPr="00DE5FF1">
        <w:rPr>
          <w:rStyle w:val="apple-converted-space"/>
          <w:rFonts w:ascii="Times New Roman" w:hAnsi="Times New Roman" w:cs="Times New Roman"/>
          <w:sz w:val="24"/>
          <w:szCs w:val="24"/>
          <w:lang w:val="pt-PT"/>
        </w:rPr>
        <w:t xml:space="preserve">eimos dalimi. Padėkite vaikui ir paaugliui susikurti dienos rutiną, kuri suteiks pastovumo ir saugumo jausmą. Daugiau informacijos apie emocinę sveikatą – </w:t>
      </w:r>
      <w:hyperlink r:id="rId16" w:history="1">
        <w:r w:rsidRPr="00DE5FF1">
          <w:rPr>
            <w:rStyle w:val="Hyperlink0"/>
            <w:rFonts w:eastAsia="Arial Unicode MS"/>
            <w:lang w:val="pt-PT"/>
          </w:rPr>
          <w:t>www.pagalbasau.lt</w:t>
        </w:r>
      </w:hyperlink>
      <w:r w:rsidRPr="00DE5FF1">
        <w:rPr>
          <w:rStyle w:val="apple-converted-space"/>
          <w:rFonts w:ascii="Times New Roman" w:hAnsi="Times New Roman" w:cs="Times New Roman"/>
          <w:sz w:val="24"/>
          <w:szCs w:val="24"/>
          <w:lang w:val="pt-P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pt-PT"/>
        </w:rPr>
        <w:t>, 8 800 900 12.</w:t>
      </w:r>
    </w:p>
    <w:sectPr w:rsidR="00DE5FF1" w:rsidRPr="00DE5FF1">
      <w:headerReference w:type="default" r:id="rId17"/>
      <w:footerReference w:type="default" r:id="rId18"/>
      <w:pgSz w:w="11900" w:h="16840"/>
      <w:pgMar w:top="1440" w:right="1440" w:bottom="1440" w:left="1440" w:header="708" w:footer="708"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BC1" w:rsidRDefault="00454BC1">
      <w:r>
        <w:separator/>
      </w:r>
    </w:p>
  </w:endnote>
  <w:endnote w:type="continuationSeparator" w:id="0">
    <w:p w:rsidR="00454BC1" w:rsidRDefault="0045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DF" w:rsidRDefault="00961ED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BC1" w:rsidRDefault="00454BC1">
      <w:r>
        <w:separator/>
      </w:r>
    </w:p>
  </w:footnote>
  <w:footnote w:type="continuationSeparator" w:id="0">
    <w:p w:rsidR="00454BC1" w:rsidRDefault="0045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DF" w:rsidRDefault="00961ED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DF"/>
    <w:rsid w:val="000B37AA"/>
    <w:rsid w:val="00454BC1"/>
    <w:rsid w:val="0084083F"/>
    <w:rsid w:val="00961EDF"/>
    <w:rsid w:val="00DE5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C57C2-50C5-43FB-A747-C83C0704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character" w:customStyle="1" w:styleId="None">
    <w:name w:val="None"/>
  </w:style>
  <w:style w:type="character" w:customStyle="1" w:styleId="Hyperlink1">
    <w:name w:val="Hyperlink.1"/>
    <w:basedOn w:val="None"/>
    <w:rPr>
      <w:outline w:val="0"/>
      <w:color w:val="0563C1"/>
      <w:u w:val="single" w:color="0563C0"/>
    </w:rPr>
  </w:style>
  <w:style w:type="paragraph" w:customStyle="1" w:styleId="Default">
    <w:name w:val="Default"/>
    <w:rsid w:val="00DE5FF1"/>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None"/>
    <w:rsid w:val="00DE5FF1"/>
    <w:rPr>
      <w:outline w:val="0"/>
      <w:color w:val="0069A6"/>
      <w:u w:val="single" w:color="0068A5"/>
    </w:rPr>
  </w:style>
  <w:style w:type="character" w:customStyle="1" w:styleId="apple-converted-space">
    <w:name w:val="apple-converted-space"/>
    <w:rsid w:val="00DE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galbasau.lt/" TargetMode="External"/><Relationship Id="rId13" Type="http://schemas.openxmlformats.org/officeDocument/2006/relationships/hyperlink" Target="http://www.pagalbasau.l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galbasau.lt/" TargetMode="External"/><Relationship Id="rId12" Type="http://schemas.openxmlformats.org/officeDocument/2006/relationships/hyperlink" Target="http://www.pagalbasau.l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pagalbasau.l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galbasau.lt" TargetMode="External"/><Relationship Id="rId11" Type="http://schemas.openxmlformats.org/officeDocument/2006/relationships/hyperlink" Target="http://www.pagalbasau.lt/" TargetMode="External"/><Relationship Id="rId5" Type="http://schemas.openxmlformats.org/officeDocument/2006/relationships/endnotes" Target="endnotes.xml"/><Relationship Id="rId15" Type="http://schemas.openxmlformats.org/officeDocument/2006/relationships/hyperlink" Target="http://www.pagalbasau.lt/" TargetMode="External"/><Relationship Id="rId10" Type="http://schemas.openxmlformats.org/officeDocument/2006/relationships/hyperlink" Target="http://www.pagalbasau.l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vcmokymai.lt/" TargetMode="External"/><Relationship Id="rId14" Type="http://schemas.openxmlformats.org/officeDocument/2006/relationships/hyperlink" Target="http://www.pagalbasau.l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8590</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Gintarelis</dc:creator>
  <cp:lastModifiedBy>Gintarelis</cp:lastModifiedBy>
  <cp:revision>2</cp:revision>
  <dcterms:created xsi:type="dcterms:W3CDTF">2022-03-22T09:25:00Z</dcterms:created>
  <dcterms:modified xsi:type="dcterms:W3CDTF">2022-03-22T09:25:00Z</dcterms:modified>
</cp:coreProperties>
</file>